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1B" w:rsidRDefault="00824C1B" w:rsidP="00824C1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color w:val="222222"/>
          <w:sz w:val="27"/>
          <w:szCs w:val="27"/>
        </w:rPr>
        <w:fldChar w:fldCharType="begin"/>
      </w:r>
      <w:r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"http://prokuratura.krasnogvard.ru/index.php/688-izmeneny-pravila-vydachi-bolnichnykh-listov-na-detej" </w:instrText>
      </w:r>
      <w:r>
        <w:rPr>
          <w:rFonts w:ascii="Tahoma" w:hAnsi="Tahoma" w:cs="Tahoma"/>
          <w:color w:val="222222"/>
          <w:sz w:val="27"/>
          <w:szCs w:val="27"/>
        </w:rPr>
        <w:fldChar w:fldCharType="separate"/>
      </w:r>
      <w:r>
        <w:rPr>
          <w:rStyle w:val="a3"/>
          <w:rFonts w:ascii="Tahoma" w:hAnsi="Tahoma" w:cs="Tahoma"/>
          <w:color w:val="222222"/>
          <w:sz w:val="27"/>
          <w:szCs w:val="27"/>
          <w:u w:val="none"/>
        </w:rPr>
        <w:t>ИЗМЕНЕНЫ ПРАВИЛА ВЫДАЧИ БОЛЬНИЧНЫХ ЛИСТОВ НА ДЕТЕЙ</w:t>
      </w:r>
      <w:r>
        <w:rPr>
          <w:rFonts w:ascii="Tahoma" w:hAnsi="Tahoma" w:cs="Tahoma"/>
          <w:color w:val="222222"/>
          <w:sz w:val="27"/>
          <w:szCs w:val="27"/>
        </w:rPr>
        <w:fldChar w:fldCharType="end"/>
      </w:r>
    </w:p>
    <w:p w:rsidR="00824C1B" w:rsidRDefault="00824C1B" w:rsidP="00824C1B">
      <w:pPr>
        <w:shd w:val="clear" w:color="auto" w:fill="FFFFFF"/>
        <w:rPr>
          <w:rStyle w:val="newsitemcategory"/>
          <w:rFonts w:ascii="Verdana" w:hAnsi="Verdana"/>
          <w:color w:val="555555"/>
          <w:sz w:val="18"/>
          <w:szCs w:val="18"/>
        </w:rPr>
      </w:pPr>
    </w:p>
    <w:p w:rsidR="00824C1B" w:rsidRDefault="00824C1B" w:rsidP="00824C1B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bookmarkStart w:id="0" w:name="_GoBack"/>
      <w:bookmarkEnd w:id="0"/>
      <w:r>
        <w:rPr>
          <w:rFonts w:ascii="Verdana" w:hAnsi="Verdana"/>
          <w:color w:val="555555"/>
          <w:sz w:val="18"/>
          <w:szCs w:val="18"/>
        </w:rPr>
        <w:t xml:space="preserve">Приказом Министерства здравоохранения Российской Федерации от 28 ноября 2017 г. № 953н внесены изменения в ранее утвержденный порядок выдачи листков нетрудоспособности в </w:t>
      </w:r>
      <w:proofErr w:type="gramStart"/>
      <w:r>
        <w:rPr>
          <w:rFonts w:ascii="Verdana" w:hAnsi="Verdana"/>
          <w:color w:val="555555"/>
          <w:sz w:val="18"/>
          <w:szCs w:val="18"/>
        </w:rPr>
        <w:t>части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касающейся случаев болезни несовершеннолетних. Так, внесенными изменениями сняты ограничения по количеству дней в году, на которые может быть выдан листок нетрудоспособности по уходу за больным ребенком в возрасте до 7 лет. Ранее этот период составлял не более 60 календарных дней в год, а при отдельных заболеваниях – 90 дней. Кроме того, отменен ранее действующий лимит на выдачу «больничных листов» в 120 дней при уходе за ребенком-инвалидом. При этом указанные положения будут касаться детей в возрасте до 18, а не 15 лет, как было предусмотрено ранее. Согласно внесенным изменениям, также с 15 до 18 лет увеличен максимальный возраст ребенка, по уходу за которым выдается лист нетрудоспособности, при наличии у него ВИЧ-инфекции, поствакцинальных осложнений или злокачественного новообразования.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45"/>
    <w:rsid w:val="002D7E45"/>
    <w:rsid w:val="00824C1B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7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E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7E45"/>
    <w:rPr>
      <w:color w:val="0000FF"/>
      <w:u w:val="single"/>
    </w:rPr>
  </w:style>
  <w:style w:type="character" w:customStyle="1" w:styleId="newsitemcategory">
    <w:name w:val="newsitem_category"/>
    <w:basedOn w:val="a0"/>
    <w:rsid w:val="002D7E45"/>
  </w:style>
  <w:style w:type="character" w:customStyle="1" w:styleId="newsitemhits">
    <w:name w:val="newsitem_hits"/>
    <w:basedOn w:val="a0"/>
    <w:rsid w:val="002D7E45"/>
  </w:style>
  <w:style w:type="character" w:customStyle="1" w:styleId="email">
    <w:name w:val="email"/>
    <w:basedOn w:val="a0"/>
    <w:rsid w:val="002D7E45"/>
  </w:style>
  <w:style w:type="character" w:customStyle="1" w:styleId="print">
    <w:name w:val="print"/>
    <w:basedOn w:val="a0"/>
    <w:rsid w:val="002D7E45"/>
  </w:style>
  <w:style w:type="paragraph" w:styleId="a4">
    <w:name w:val="Balloon Text"/>
    <w:basedOn w:val="a"/>
    <w:link w:val="a5"/>
    <w:uiPriority w:val="99"/>
    <w:semiHidden/>
    <w:unhideWhenUsed/>
    <w:rsid w:val="002D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7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E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7E45"/>
    <w:rPr>
      <w:color w:val="0000FF"/>
      <w:u w:val="single"/>
    </w:rPr>
  </w:style>
  <w:style w:type="character" w:customStyle="1" w:styleId="newsitemcategory">
    <w:name w:val="newsitem_category"/>
    <w:basedOn w:val="a0"/>
    <w:rsid w:val="002D7E45"/>
  </w:style>
  <w:style w:type="character" w:customStyle="1" w:styleId="newsitemhits">
    <w:name w:val="newsitem_hits"/>
    <w:basedOn w:val="a0"/>
    <w:rsid w:val="002D7E45"/>
  </w:style>
  <w:style w:type="character" w:customStyle="1" w:styleId="email">
    <w:name w:val="email"/>
    <w:basedOn w:val="a0"/>
    <w:rsid w:val="002D7E45"/>
  </w:style>
  <w:style w:type="character" w:customStyle="1" w:styleId="print">
    <w:name w:val="print"/>
    <w:basedOn w:val="a0"/>
    <w:rsid w:val="002D7E45"/>
  </w:style>
  <w:style w:type="paragraph" w:styleId="a4">
    <w:name w:val="Balloon Text"/>
    <w:basedOn w:val="a"/>
    <w:link w:val="a5"/>
    <w:uiPriority w:val="99"/>
    <w:semiHidden/>
    <w:unhideWhenUsed/>
    <w:rsid w:val="002D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2</cp:revision>
  <dcterms:created xsi:type="dcterms:W3CDTF">2020-09-11T03:32:00Z</dcterms:created>
  <dcterms:modified xsi:type="dcterms:W3CDTF">2020-09-11T03:33:00Z</dcterms:modified>
</cp:coreProperties>
</file>