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E5" w:rsidRPr="004225E5" w:rsidRDefault="004225E5" w:rsidP="004225E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225E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225E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"http://prokuratura.krasnogvard.ru/index.php/806-633636333636363" </w:instrText>
      </w:r>
      <w:r w:rsidRPr="004225E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225E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Прокуратурой Красногвардейского района выявлены нарушения законодательства об обеспечении доступа к информации о деятельности органов местного самоуправления</w:t>
      </w:r>
      <w:r w:rsidRPr="004225E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225E5" w:rsidRDefault="004225E5" w:rsidP="004225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225E5" w:rsidRPr="004225E5" w:rsidRDefault="004225E5" w:rsidP="004225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225E5" w:rsidRPr="004225E5" w:rsidRDefault="004225E5" w:rsidP="004225E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25E5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соблюдения требований законодательства об обеспечении доступа к информации о деятельности органов местного самоуправления.</w:t>
      </w:r>
    </w:p>
    <w:p w:rsidR="004225E5" w:rsidRPr="004225E5" w:rsidRDefault="004225E5" w:rsidP="004225E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25E5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на официальном сайте администрации муниципального образования «Красногвардейское сельское поселение» не опубликованы сведения о предоставленных организациям и индивидуальным предпринимателям льготах, отсрочках, рассрочках, отсутствуют актуальные тексты проектов законодательных правовых актов. Кроме того, не размещены актуальные сведения об оказании информационной поддержки субъектам малого и среднего предпринимательства.</w:t>
      </w:r>
    </w:p>
    <w:p w:rsidR="004225E5" w:rsidRPr="004225E5" w:rsidRDefault="004225E5" w:rsidP="004225E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25E5">
        <w:rPr>
          <w:rFonts w:ascii="Verdana" w:eastAsia="Times New Roman" w:hAnsi="Verdana" w:cs="Times New Roman"/>
          <w:color w:val="555555"/>
          <w:sz w:val="18"/>
          <w:szCs w:val="18"/>
        </w:rPr>
        <w:t>Аналогичные нарушения выявлены в деятельности двух сельских поселений района.</w:t>
      </w:r>
    </w:p>
    <w:p w:rsidR="004225E5" w:rsidRPr="004225E5" w:rsidRDefault="004225E5" w:rsidP="004225E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25E5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в адрес глав муниципальных образований внесены представления. Акты прокурорского реагирования находятся на рассмотрении.</w:t>
      </w:r>
    </w:p>
    <w:p w:rsidR="004225E5" w:rsidRPr="004225E5" w:rsidRDefault="004225E5" w:rsidP="004225E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25E5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Кроме того, по постановлениям прокуратуры Красногвардейского района мировой судья привлек должностных лиц, ответственных за </w:t>
      </w:r>
      <w:proofErr w:type="spellStart"/>
      <w:r w:rsidRPr="004225E5">
        <w:rPr>
          <w:rFonts w:ascii="Verdana" w:eastAsia="Times New Roman" w:hAnsi="Verdana" w:cs="Times New Roman"/>
          <w:color w:val="555555"/>
          <w:sz w:val="18"/>
          <w:szCs w:val="18"/>
        </w:rPr>
        <w:t>неразмещение</w:t>
      </w:r>
      <w:proofErr w:type="spellEnd"/>
      <w:r w:rsidRPr="004225E5">
        <w:rPr>
          <w:rFonts w:ascii="Verdana" w:eastAsia="Times New Roman" w:hAnsi="Verdana" w:cs="Times New Roman"/>
          <w:color w:val="555555"/>
          <w:sz w:val="18"/>
          <w:szCs w:val="18"/>
        </w:rPr>
        <w:t xml:space="preserve"> указанной информации, к административной ответственности по ч. 2 ст. 13.27 КоАП РФ (</w:t>
      </w:r>
      <w:proofErr w:type="spellStart"/>
      <w:r w:rsidRPr="004225E5">
        <w:rPr>
          <w:rFonts w:ascii="Verdana" w:eastAsia="Times New Roman" w:hAnsi="Verdana" w:cs="Times New Roman"/>
          <w:color w:val="555555"/>
          <w:sz w:val="18"/>
          <w:szCs w:val="18"/>
        </w:rPr>
        <w:t>неразмещение</w:t>
      </w:r>
      <w:proofErr w:type="spellEnd"/>
      <w:r w:rsidRPr="004225E5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сети «Интернет» информации о деятельности органов местного самоуправления в случаях, если обязанность по размещению такой информации в сети «Интернет» установлена федеральным законом) в виде штрафа в размере 3 тыс. Рублей.</w:t>
      </w:r>
      <w:proofErr w:type="gram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5"/>
    <w:rsid w:val="004225E5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25E5"/>
    <w:rPr>
      <w:color w:val="0000FF"/>
      <w:u w:val="single"/>
    </w:rPr>
  </w:style>
  <w:style w:type="character" w:customStyle="1" w:styleId="newsitemcategory">
    <w:name w:val="newsitem_category"/>
    <w:basedOn w:val="a0"/>
    <w:rsid w:val="004225E5"/>
  </w:style>
  <w:style w:type="character" w:customStyle="1" w:styleId="newsitemhits">
    <w:name w:val="newsitem_hits"/>
    <w:basedOn w:val="a0"/>
    <w:rsid w:val="004225E5"/>
  </w:style>
  <w:style w:type="character" w:customStyle="1" w:styleId="email">
    <w:name w:val="email"/>
    <w:basedOn w:val="a0"/>
    <w:rsid w:val="004225E5"/>
  </w:style>
  <w:style w:type="character" w:customStyle="1" w:styleId="print">
    <w:name w:val="print"/>
    <w:basedOn w:val="a0"/>
    <w:rsid w:val="004225E5"/>
  </w:style>
  <w:style w:type="paragraph" w:styleId="a4">
    <w:name w:val="Normal (Web)"/>
    <w:basedOn w:val="a"/>
    <w:uiPriority w:val="99"/>
    <w:semiHidden/>
    <w:unhideWhenUsed/>
    <w:rsid w:val="0042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25E5"/>
    <w:rPr>
      <w:color w:val="0000FF"/>
      <w:u w:val="single"/>
    </w:rPr>
  </w:style>
  <w:style w:type="character" w:customStyle="1" w:styleId="newsitemcategory">
    <w:name w:val="newsitem_category"/>
    <w:basedOn w:val="a0"/>
    <w:rsid w:val="004225E5"/>
  </w:style>
  <w:style w:type="character" w:customStyle="1" w:styleId="newsitemhits">
    <w:name w:val="newsitem_hits"/>
    <w:basedOn w:val="a0"/>
    <w:rsid w:val="004225E5"/>
  </w:style>
  <w:style w:type="character" w:customStyle="1" w:styleId="email">
    <w:name w:val="email"/>
    <w:basedOn w:val="a0"/>
    <w:rsid w:val="004225E5"/>
  </w:style>
  <w:style w:type="character" w:customStyle="1" w:styleId="print">
    <w:name w:val="print"/>
    <w:basedOn w:val="a0"/>
    <w:rsid w:val="004225E5"/>
  </w:style>
  <w:style w:type="paragraph" w:styleId="a4">
    <w:name w:val="Normal (Web)"/>
    <w:basedOn w:val="a"/>
    <w:uiPriority w:val="99"/>
    <w:semiHidden/>
    <w:unhideWhenUsed/>
    <w:rsid w:val="0042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2020-09-10T03:27:00Z</dcterms:created>
  <dcterms:modified xsi:type="dcterms:W3CDTF">2020-09-10T03:27:00Z</dcterms:modified>
</cp:coreProperties>
</file>