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18D40" w14:textId="77777777" w:rsidR="003F48B5" w:rsidRPr="003F48B5" w:rsidRDefault="003F48B5" w:rsidP="003F48B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3F48B5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3F48B5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"http://prokuratura.krasnogvard.ru/index.php/332-v-krasnogvardejskom-rajone-za-vosprepyatstvovanie-deyatelnosti-konkursnogo-upravlyayushchego-oshtrafovan-rukovoditel-kolkhoza" </w:instrText>
      </w:r>
      <w:r w:rsidRPr="003F48B5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3F48B5">
        <w:rPr>
          <w:rStyle w:val="a3"/>
          <w:rFonts w:ascii="Tahoma" w:hAnsi="Tahoma" w:cs="Tahoma"/>
          <w:color w:val="727272"/>
          <w:sz w:val="27"/>
          <w:szCs w:val="27"/>
          <w:u w:val="none"/>
        </w:rPr>
        <w:t>В Красногвардейском районе за воспрепятствование деятельности конкурсного управляющего оштрафован руководитель колхоза</w:t>
      </w:r>
      <w:r w:rsidRPr="003F48B5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7832AC53" w14:textId="08184A8B" w:rsidR="003F48B5" w:rsidRDefault="003F48B5" w:rsidP="003F48B5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B09F6B2" w14:textId="77777777" w:rsidR="003F48B5" w:rsidRDefault="003F48B5" w:rsidP="003F48B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по обращению конкурсного управляющего провела проверку исполнения законодательства о банкротстве.</w:t>
      </w:r>
      <w:r>
        <w:rPr>
          <w:rFonts w:ascii="Verdana" w:hAnsi="Verdana"/>
          <w:color w:val="555555"/>
          <w:sz w:val="18"/>
          <w:szCs w:val="18"/>
        </w:rPr>
        <w:br/>
        <w:t>Установлено, что в нарушение требований Федерального закона «О несостоятельности (банкротстве)» руководитель СПК «Колхоз «</w:t>
      </w:r>
      <w:proofErr w:type="spellStart"/>
      <w:r>
        <w:rPr>
          <w:rFonts w:ascii="Verdana" w:hAnsi="Verdana"/>
          <w:color w:val="555555"/>
          <w:sz w:val="18"/>
          <w:szCs w:val="18"/>
        </w:rPr>
        <w:t>Еленовский</w:t>
      </w:r>
      <w:proofErr w:type="spellEnd"/>
      <w:r>
        <w:rPr>
          <w:rFonts w:ascii="Verdana" w:hAnsi="Verdana"/>
          <w:color w:val="555555"/>
          <w:sz w:val="18"/>
          <w:szCs w:val="18"/>
        </w:rPr>
        <w:t>» на запрос в его адрес временного управляющего не ответил и не направил запрашиваемые документы.</w:t>
      </w:r>
      <w:r>
        <w:rPr>
          <w:rFonts w:ascii="Verdana" w:hAnsi="Verdana"/>
          <w:color w:val="555555"/>
          <w:sz w:val="18"/>
          <w:szCs w:val="18"/>
        </w:rPr>
        <w:br/>
        <w:t>По постановлению прокурора района в отношении руководителя СПК «</w:t>
      </w:r>
      <w:proofErr w:type="spellStart"/>
      <w:r>
        <w:rPr>
          <w:rFonts w:ascii="Verdana" w:hAnsi="Verdana"/>
          <w:color w:val="555555"/>
          <w:sz w:val="18"/>
          <w:szCs w:val="18"/>
        </w:rPr>
        <w:t>Кохоз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«</w:t>
      </w:r>
      <w:proofErr w:type="spellStart"/>
      <w:r>
        <w:rPr>
          <w:rFonts w:ascii="Verdana" w:hAnsi="Verdana"/>
          <w:color w:val="555555"/>
          <w:sz w:val="18"/>
          <w:szCs w:val="18"/>
        </w:rPr>
        <w:t>Еленовский</w:t>
      </w:r>
      <w:proofErr w:type="spellEnd"/>
      <w:r>
        <w:rPr>
          <w:rFonts w:ascii="Verdana" w:hAnsi="Verdana"/>
          <w:color w:val="555555"/>
          <w:sz w:val="18"/>
          <w:szCs w:val="18"/>
        </w:rPr>
        <w:t>» возбуждено дело об административном правонарушении, предусмотренном ч. 4 ст. 14.13 КоАП РФ (незаконное воспрепятствование деятельности конкурсного управляющего, в том числе несвоевременное предоставление, уклонение или отказ от передачи конкурсному управляющему сведений и (или) документов, необходимых для исполнения возложенных на него обязанностей).</w:t>
      </w:r>
      <w:r>
        <w:rPr>
          <w:rFonts w:ascii="Verdana" w:hAnsi="Verdana"/>
          <w:color w:val="555555"/>
          <w:sz w:val="18"/>
          <w:szCs w:val="18"/>
        </w:rPr>
        <w:br/>
        <w:t>Арбитражный суд республики, рассмотрев материалы проверки прокуратуры, привлек руководителя СПК «Колхоз «</w:t>
      </w:r>
      <w:proofErr w:type="spellStart"/>
      <w:r>
        <w:rPr>
          <w:rFonts w:ascii="Verdana" w:hAnsi="Verdana"/>
          <w:color w:val="555555"/>
          <w:sz w:val="18"/>
          <w:szCs w:val="18"/>
        </w:rPr>
        <w:t>Еленовский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» к административной ответственности в виде штрафа в размере 40 тыс. </w:t>
      </w:r>
      <w:proofErr w:type="spellStart"/>
      <w:r>
        <w:rPr>
          <w:rFonts w:ascii="Verdana" w:hAnsi="Verdana"/>
          <w:color w:val="555555"/>
          <w:sz w:val="18"/>
          <w:szCs w:val="18"/>
        </w:rPr>
        <w:t>рубл</w:t>
      </w:r>
      <w:proofErr w:type="spellEnd"/>
    </w:p>
    <w:p w14:paraId="7E350F7C" w14:textId="77777777" w:rsidR="009F1ACA" w:rsidRPr="003F48B5" w:rsidRDefault="009F1ACA" w:rsidP="003F48B5"/>
    <w:sectPr w:rsidR="009F1ACA" w:rsidRPr="003F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271F6"/>
    <w:rsid w:val="00265B97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3F48B5"/>
    <w:rsid w:val="0040081F"/>
    <w:rsid w:val="00401C96"/>
    <w:rsid w:val="00464CF9"/>
    <w:rsid w:val="00593788"/>
    <w:rsid w:val="005A0BAB"/>
    <w:rsid w:val="0063678A"/>
    <w:rsid w:val="0063754C"/>
    <w:rsid w:val="00654947"/>
    <w:rsid w:val="0068100C"/>
    <w:rsid w:val="006A77CD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932F90"/>
    <w:rsid w:val="00940843"/>
    <w:rsid w:val="00991972"/>
    <w:rsid w:val="009A07C1"/>
    <w:rsid w:val="009F1ACA"/>
    <w:rsid w:val="00A057B9"/>
    <w:rsid w:val="00A635C0"/>
    <w:rsid w:val="00AD25C6"/>
    <w:rsid w:val="00AD4089"/>
    <w:rsid w:val="00AE110A"/>
    <w:rsid w:val="00AE2EE8"/>
    <w:rsid w:val="00B433A6"/>
    <w:rsid w:val="00B70660"/>
    <w:rsid w:val="00C010D1"/>
    <w:rsid w:val="00C61C01"/>
    <w:rsid w:val="00C67C26"/>
    <w:rsid w:val="00CC7A9B"/>
    <w:rsid w:val="00DC2735"/>
    <w:rsid w:val="00E53FBB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59</cp:revision>
  <dcterms:created xsi:type="dcterms:W3CDTF">2020-09-10T18:46:00Z</dcterms:created>
  <dcterms:modified xsi:type="dcterms:W3CDTF">2020-09-10T19:33:00Z</dcterms:modified>
</cp:coreProperties>
</file>