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4926A" w14:textId="77777777" w:rsidR="00392DDD" w:rsidRPr="00392DDD" w:rsidRDefault="00392DDD" w:rsidP="00392DDD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392DDD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392DDD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"http://kadastr.krasnogvard.ru/index.php/682-kadastrovaya-palata-provela-vyezdnoj-priem-grazhdan" </w:instrText>
      </w:r>
      <w:r w:rsidRPr="00392DDD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392DDD">
        <w:rPr>
          <w:rStyle w:val="a3"/>
          <w:rFonts w:ascii="Tahoma" w:hAnsi="Tahoma" w:cs="Tahoma"/>
          <w:b w:val="0"/>
          <w:bCs w:val="0"/>
          <w:color w:val="222222"/>
          <w:sz w:val="27"/>
          <w:szCs w:val="27"/>
          <w:u w:val="none"/>
        </w:rPr>
        <w:t>Кадастровая палата провела выездной прием граждан</w:t>
      </w:r>
      <w:r w:rsidRPr="00392DDD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7532E56F" w14:textId="77777777" w:rsidR="00392DDD" w:rsidRDefault="00392DDD" w:rsidP="00392DD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Для удобства граждан, с 17 по 25 апреля 2019 года сотрудники Кадастровой палаты по Республике Адыгея, под руководством директора </w:t>
      </w:r>
      <w:proofErr w:type="spellStart"/>
      <w:r>
        <w:rPr>
          <w:rFonts w:ascii="Verdana" w:hAnsi="Verdana"/>
          <w:color w:val="555555"/>
          <w:sz w:val="18"/>
          <w:szCs w:val="18"/>
        </w:rPr>
        <w:t>Хуако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Аюба </w:t>
      </w:r>
      <w:proofErr w:type="spellStart"/>
      <w:r>
        <w:rPr>
          <w:rFonts w:ascii="Verdana" w:hAnsi="Verdana"/>
          <w:color w:val="555555"/>
          <w:sz w:val="18"/>
          <w:szCs w:val="18"/>
        </w:rPr>
        <w:t>Хазретовича</w:t>
      </w:r>
      <w:proofErr w:type="spellEnd"/>
      <w:r>
        <w:rPr>
          <w:rFonts w:ascii="Verdana" w:hAnsi="Verdana"/>
          <w:color w:val="555555"/>
          <w:sz w:val="18"/>
          <w:szCs w:val="18"/>
        </w:rPr>
        <w:t>, провели выездной прием граждан в населенных пунктах республики.</w:t>
      </w:r>
      <w:r>
        <w:rPr>
          <w:rFonts w:ascii="Verdana" w:hAnsi="Verdana"/>
          <w:color w:val="555555"/>
          <w:sz w:val="18"/>
          <w:szCs w:val="18"/>
        </w:rPr>
        <w:br/>
        <w:t>В рамках проведения мероприятия, консультации по вопросам кадастрового учета недвижимости получили свыше 40 человек, среди которых были как граждане, так и профессиональные участники рынка недвижимости, представители органов местного самоуправления.</w:t>
      </w:r>
      <w:r>
        <w:rPr>
          <w:rFonts w:ascii="Verdana" w:hAnsi="Verdana"/>
          <w:color w:val="555555"/>
          <w:sz w:val="18"/>
          <w:szCs w:val="18"/>
        </w:rPr>
        <w:br/>
        <w:t>Наиболее часто, граждан интересовали вопросы об изменении вида разрешенного использования земельных участков, порядке согласования границ земельных участков, о порядке внесения сведений в единый государственный реестр недвижимости о ранее учтенном объекте недвижимости.</w:t>
      </w:r>
      <w:r>
        <w:rPr>
          <w:rFonts w:ascii="Verdana" w:hAnsi="Verdana"/>
          <w:color w:val="555555"/>
          <w:sz w:val="18"/>
          <w:szCs w:val="18"/>
        </w:rPr>
        <w:br/>
        <w:t>Также граждане обратились за помощью в установлении причин приостановок и отказов в постановке на кадастровый учет и регистрации прав на недвижимое имущество.</w:t>
      </w:r>
      <w:r>
        <w:rPr>
          <w:rFonts w:ascii="Verdana" w:hAnsi="Verdana"/>
          <w:color w:val="555555"/>
          <w:sz w:val="18"/>
          <w:szCs w:val="18"/>
        </w:rPr>
        <w:br/>
        <w:t xml:space="preserve">Помимо личных обращений, поступали вопросы, касающиеся тех или иных муниципальных образований в целом. В частности, глава </w:t>
      </w:r>
      <w:proofErr w:type="spellStart"/>
      <w:r>
        <w:rPr>
          <w:rFonts w:ascii="Verdana" w:hAnsi="Verdana"/>
          <w:color w:val="555555"/>
          <w:sz w:val="18"/>
          <w:szCs w:val="18"/>
        </w:rPr>
        <w:t>Игнатьевского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сельского поселения Г.А. Хаджиев поднял на рассмотрение проблемы относительно постановки на учет гравийных дорог поселения и определения собственников домовладений находящихся в бесхозном состоянии.</w:t>
      </w:r>
      <w:r>
        <w:rPr>
          <w:rFonts w:ascii="Verdana" w:hAnsi="Verdana"/>
          <w:color w:val="555555"/>
          <w:sz w:val="18"/>
          <w:szCs w:val="18"/>
        </w:rPr>
        <w:br/>
        <w:t>Всем обратившимся была оказана квалифицированная помощь в рамках компетенции учреждения.</w:t>
      </w:r>
      <w:r>
        <w:rPr>
          <w:rFonts w:ascii="Verdana" w:hAnsi="Verdana"/>
          <w:color w:val="555555"/>
          <w:sz w:val="18"/>
          <w:szCs w:val="18"/>
        </w:rPr>
        <w:br/>
        <w:t xml:space="preserve">Как отметил директор Кадастровой палаты республики Аюб </w:t>
      </w:r>
      <w:proofErr w:type="spellStart"/>
      <w:r>
        <w:rPr>
          <w:rFonts w:ascii="Verdana" w:hAnsi="Verdana"/>
          <w:color w:val="555555"/>
          <w:sz w:val="18"/>
          <w:szCs w:val="18"/>
        </w:rPr>
        <w:t>Хазретович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555555"/>
          <w:sz w:val="18"/>
          <w:szCs w:val="18"/>
        </w:rPr>
        <w:t>Хуако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– В нашу систему граждане обращаются не так часто, наша задача сделать так, чтобы даже те немногие из возникающих у жителей вопросов решались качественно и в минимальные сроки. Выездные приемы граждан, непосредственное общение с жителями в немалой степени способствует достижению этого.</w:t>
      </w:r>
    </w:p>
    <w:p w14:paraId="13A0A043" w14:textId="77777777" w:rsidR="00303460" w:rsidRPr="00392DDD" w:rsidRDefault="00303460" w:rsidP="00392DDD"/>
    <w:sectPr w:rsidR="00303460" w:rsidRPr="00392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3D73"/>
    <w:rsid w:val="00016880"/>
    <w:rsid w:val="00026D08"/>
    <w:rsid w:val="00027031"/>
    <w:rsid w:val="00027B41"/>
    <w:rsid w:val="000364D3"/>
    <w:rsid w:val="00042E3A"/>
    <w:rsid w:val="000432F5"/>
    <w:rsid w:val="000529FE"/>
    <w:rsid w:val="00063712"/>
    <w:rsid w:val="000A6BB7"/>
    <w:rsid w:val="000C109D"/>
    <w:rsid w:val="000C7C72"/>
    <w:rsid w:val="000D67C7"/>
    <w:rsid w:val="000F1FED"/>
    <w:rsid w:val="000F42CB"/>
    <w:rsid w:val="00106B08"/>
    <w:rsid w:val="001215C3"/>
    <w:rsid w:val="00130C4D"/>
    <w:rsid w:val="0013238D"/>
    <w:rsid w:val="0013311B"/>
    <w:rsid w:val="00137D3F"/>
    <w:rsid w:val="001427BA"/>
    <w:rsid w:val="001435AC"/>
    <w:rsid w:val="001622EB"/>
    <w:rsid w:val="0016385E"/>
    <w:rsid w:val="00172F68"/>
    <w:rsid w:val="00177671"/>
    <w:rsid w:val="0019117B"/>
    <w:rsid w:val="001C113D"/>
    <w:rsid w:val="001C7A63"/>
    <w:rsid w:val="001E2DE5"/>
    <w:rsid w:val="001E4486"/>
    <w:rsid w:val="001E630F"/>
    <w:rsid w:val="001F5B41"/>
    <w:rsid w:val="001F5EC1"/>
    <w:rsid w:val="001F6273"/>
    <w:rsid w:val="002037C6"/>
    <w:rsid w:val="002355E1"/>
    <w:rsid w:val="00246AF5"/>
    <w:rsid w:val="00256905"/>
    <w:rsid w:val="00261891"/>
    <w:rsid w:val="00262DAE"/>
    <w:rsid w:val="0027757B"/>
    <w:rsid w:val="002C2F0C"/>
    <w:rsid w:val="002E14ED"/>
    <w:rsid w:val="00303460"/>
    <w:rsid w:val="00314816"/>
    <w:rsid w:val="0031633F"/>
    <w:rsid w:val="00322B1E"/>
    <w:rsid w:val="00334686"/>
    <w:rsid w:val="00334B6D"/>
    <w:rsid w:val="00357EB8"/>
    <w:rsid w:val="00392B28"/>
    <w:rsid w:val="00392DDD"/>
    <w:rsid w:val="003B17C7"/>
    <w:rsid w:val="003D39AB"/>
    <w:rsid w:val="003E50FE"/>
    <w:rsid w:val="003F54E5"/>
    <w:rsid w:val="0041059A"/>
    <w:rsid w:val="00415853"/>
    <w:rsid w:val="004329DD"/>
    <w:rsid w:val="00437D8E"/>
    <w:rsid w:val="004459AF"/>
    <w:rsid w:val="00451178"/>
    <w:rsid w:val="0049052B"/>
    <w:rsid w:val="0049140F"/>
    <w:rsid w:val="004B203F"/>
    <w:rsid w:val="004C4800"/>
    <w:rsid w:val="004F01A5"/>
    <w:rsid w:val="004F2546"/>
    <w:rsid w:val="00515A82"/>
    <w:rsid w:val="00523151"/>
    <w:rsid w:val="0052774C"/>
    <w:rsid w:val="0053225B"/>
    <w:rsid w:val="0053298A"/>
    <w:rsid w:val="00553E2D"/>
    <w:rsid w:val="0058682D"/>
    <w:rsid w:val="005942D8"/>
    <w:rsid w:val="005C577A"/>
    <w:rsid w:val="005D6498"/>
    <w:rsid w:val="005F3C4C"/>
    <w:rsid w:val="0062296C"/>
    <w:rsid w:val="006510B4"/>
    <w:rsid w:val="006518F5"/>
    <w:rsid w:val="00673697"/>
    <w:rsid w:val="006736EB"/>
    <w:rsid w:val="00674F60"/>
    <w:rsid w:val="00693F2F"/>
    <w:rsid w:val="00696F39"/>
    <w:rsid w:val="006A18F1"/>
    <w:rsid w:val="006C2BF0"/>
    <w:rsid w:val="006C2FA1"/>
    <w:rsid w:val="006E5619"/>
    <w:rsid w:val="006F12E6"/>
    <w:rsid w:val="007040C0"/>
    <w:rsid w:val="00716820"/>
    <w:rsid w:val="00717639"/>
    <w:rsid w:val="00737C49"/>
    <w:rsid w:val="00753FC2"/>
    <w:rsid w:val="007A6EC4"/>
    <w:rsid w:val="007B5940"/>
    <w:rsid w:val="007D216B"/>
    <w:rsid w:val="007E3D0E"/>
    <w:rsid w:val="007E7F29"/>
    <w:rsid w:val="008060C1"/>
    <w:rsid w:val="008217C0"/>
    <w:rsid w:val="0082477A"/>
    <w:rsid w:val="00834DCA"/>
    <w:rsid w:val="00837294"/>
    <w:rsid w:val="00857E45"/>
    <w:rsid w:val="008925E4"/>
    <w:rsid w:val="008D5E71"/>
    <w:rsid w:val="008E3178"/>
    <w:rsid w:val="00932F06"/>
    <w:rsid w:val="009836B1"/>
    <w:rsid w:val="009837E7"/>
    <w:rsid w:val="00991090"/>
    <w:rsid w:val="009B2336"/>
    <w:rsid w:val="009B3A9C"/>
    <w:rsid w:val="009E767B"/>
    <w:rsid w:val="009F13E1"/>
    <w:rsid w:val="009F51A9"/>
    <w:rsid w:val="00A114CD"/>
    <w:rsid w:val="00A24972"/>
    <w:rsid w:val="00A31043"/>
    <w:rsid w:val="00A312DA"/>
    <w:rsid w:val="00A66291"/>
    <w:rsid w:val="00A859A9"/>
    <w:rsid w:val="00A87738"/>
    <w:rsid w:val="00AA3B3F"/>
    <w:rsid w:val="00AA4BD2"/>
    <w:rsid w:val="00B0080C"/>
    <w:rsid w:val="00B011BA"/>
    <w:rsid w:val="00B04EB6"/>
    <w:rsid w:val="00B13E43"/>
    <w:rsid w:val="00B2258A"/>
    <w:rsid w:val="00B238D9"/>
    <w:rsid w:val="00B91616"/>
    <w:rsid w:val="00B92D06"/>
    <w:rsid w:val="00B95675"/>
    <w:rsid w:val="00BA5780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7791F"/>
    <w:rsid w:val="00C83440"/>
    <w:rsid w:val="00C90233"/>
    <w:rsid w:val="00C96611"/>
    <w:rsid w:val="00CA2B17"/>
    <w:rsid w:val="00CB46D2"/>
    <w:rsid w:val="00CE1209"/>
    <w:rsid w:val="00CF3975"/>
    <w:rsid w:val="00CF42D5"/>
    <w:rsid w:val="00D01518"/>
    <w:rsid w:val="00D06B6B"/>
    <w:rsid w:val="00D1637C"/>
    <w:rsid w:val="00D27606"/>
    <w:rsid w:val="00D55D87"/>
    <w:rsid w:val="00D6046A"/>
    <w:rsid w:val="00D86B46"/>
    <w:rsid w:val="00DA6201"/>
    <w:rsid w:val="00DC0758"/>
    <w:rsid w:val="00DC134E"/>
    <w:rsid w:val="00DD26DE"/>
    <w:rsid w:val="00DE3569"/>
    <w:rsid w:val="00E17C13"/>
    <w:rsid w:val="00E367CE"/>
    <w:rsid w:val="00E628D1"/>
    <w:rsid w:val="00E7148D"/>
    <w:rsid w:val="00E75FBD"/>
    <w:rsid w:val="00E76A54"/>
    <w:rsid w:val="00E8098C"/>
    <w:rsid w:val="00EA7875"/>
    <w:rsid w:val="00EB092D"/>
    <w:rsid w:val="00EB11AA"/>
    <w:rsid w:val="00EB3251"/>
    <w:rsid w:val="00ED2399"/>
    <w:rsid w:val="00EF5DDD"/>
    <w:rsid w:val="00F03CF8"/>
    <w:rsid w:val="00F052EB"/>
    <w:rsid w:val="00F774BF"/>
    <w:rsid w:val="00F9424E"/>
    <w:rsid w:val="00F952AD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1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8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193</cp:revision>
  <dcterms:created xsi:type="dcterms:W3CDTF">2020-09-22T17:44:00Z</dcterms:created>
  <dcterms:modified xsi:type="dcterms:W3CDTF">2020-09-22T19:24:00Z</dcterms:modified>
</cp:coreProperties>
</file>