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AC701" w14:textId="77777777" w:rsidR="00722839" w:rsidRPr="00722839" w:rsidRDefault="00722839" w:rsidP="00722839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r w:rsidRPr="00722839">
        <w:rPr>
          <w:rFonts w:ascii="Tahoma" w:hAnsi="Tahoma" w:cs="Tahoma"/>
          <w:color w:val="222222"/>
          <w:sz w:val="27"/>
          <w:szCs w:val="27"/>
        </w:rPr>
        <w:fldChar w:fldCharType="begin"/>
      </w:r>
      <w:r w:rsidRPr="00722839">
        <w:rPr>
          <w:rFonts w:ascii="Tahoma" w:hAnsi="Tahoma" w:cs="Tahoma"/>
          <w:color w:val="222222"/>
          <w:sz w:val="27"/>
          <w:szCs w:val="27"/>
        </w:rPr>
        <w:instrText xml:space="preserve"> HYPERLINK "http://prokuratura.krasnogvard.ru/index.php/614-zhitel-giaginskogo-rajona-osuzhden-za-krazhu" </w:instrText>
      </w:r>
      <w:r w:rsidRPr="00722839">
        <w:rPr>
          <w:rFonts w:ascii="Tahoma" w:hAnsi="Tahoma" w:cs="Tahoma"/>
          <w:color w:val="222222"/>
          <w:sz w:val="27"/>
          <w:szCs w:val="27"/>
        </w:rPr>
        <w:fldChar w:fldCharType="separate"/>
      </w:r>
      <w:r w:rsidRPr="00722839">
        <w:rPr>
          <w:rStyle w:val="a3"/>
          <w:rFonts w:ascii="Tahoma" w:hAnsi="Tahoma" w:cs="Tahoma"/>
          <w:color w:val="222222"/>
          <w:sz w:val="27"/>
          <w:szCs w:val="27"/>
          <w:u w:val="none"/>
        </w:rPr>
        <w:t xml:space="preserve">Житель </w:t>
      </w:r>
      <w:proofErr w:type="spellStart"/>
      <w:r w:rsidRPr="00722839">
        <w:rPr>
          <w:rStyle w:val="a3"/>
          <w:rFonts w:ascii="Tahoma" w:hAnsi="Tahoma" w:cs="Tahoma"/>
          <w:color w:val="222222"/>
          <w:sz w:val="27"/>
          <w:szCs w:val="27"/>
          <w:u w:val="none"/>
        </w:rPr>
        <w:t>Гиагинского</w:t>
      </w:r>
      <w:proofErr w:type="spellEnd"/>
      <w:r w:rsidRPr="00722839">
        <w:rPr>
          <w:rStyle w:val="a3"/>
          <w:rFonts w:ascii="Tahoma" w:hAnsi="Tahoma" w:cs="Tahoma"/>
          <w:color w:val="222222"/>
          <w:sz w:val="27"/>
          <w:szCs w:val="27"/>
          <w:u w:val="none"/>
        </w:rPr>
        <w:t xml:space="preserve"> района осужден за кражу</w:t>
      </w:r>
      <w:r w:rsidRPr="00722839">
        <w:rPr>
          <w:rFonts w:ascii="Tahoma" w:hAnsi="Tahoma" w:cs="Tahoma"/>
          <w:color w:val="222222"/>
          <w:sz w:val="27"/>
          <w:szCs w:val="27"/>
        </w:rPr>
        <w:fldChar w:fldCharType="end"/>
      </w:r>
    </w:p>
    <w:p w14:paraId="12443943" w14:textId="19EF7F84" w:rsidR="00722839" w:rsidRDefault="00722839" w:rsidP="00722839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5E556D7F" w14:textId="77777777" w:rsidR="00722839" w:rsidRDefault="00722839" w:rsidP="00722839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proofErr w:type="spellStart"/>
      <w:r>
        <w:rPr>
          <w:rFonts w:ascii="Verdana" w:hAnsi="Verdana"/>
          <w:color w:val="555555"/>
          <w:sz w:val="18"/>
          <w:szCs w:val="18"/>
        </w:rPr>
        <w:t>Гиагинский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районный суд вынес приговор по уголовному делу в отношении ранее судимого жителя </w:t>
      </w:r>
      <w:proofErr w:type="spellStart"/>
      <w:r>
        <w:rPr>
          <w:rFonts w:ascii="Verdana" w:hAnsi="Verdana"/>
          <w:color w:val="555555"/>
          <w:sz w:val="18"/>
          <w:szCs w:val="18"/>
        </w:rPr>
        <w:t>Гиагинского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района.</w:t>
      </w:r>
      <w:r>
        <w:rPr>
          <w:rFonts w:ascii="Verdana" w:hAnsi="Verdana"/>
          <w:color w:val="555555"/>
          <w:sz w:val="18"/>
          <w:szCs w:val="18"/>
        </w:rPr>
        <w:br/>
        <w:t>Он признан виновным в совершении преступления, предусмотренного п. «а» ч. 3 ст. 158 УК РФ (кража, то есть тайное хищение чужого имущества, совершенная с незаконным проникновением в жилище).</w:t>
      </w:r>
      <w:r>
        <w:rPr>
          <w:rFonts w:ascii="Verdana" w:hAnsi="Verdana"/>
          <w:color w:val="555555"/>
          <w:sz w:val="18"/>
          <w:szCs w:val="18"/>
        </w:rPr>
        <w:br/>
        <w:t xml:space="preserve">В суде установлено, что в мае 2018 года в ст. </w:t>
      </w:r>
      <w:proofErr w:type="spellStart"/>
      <w:r>
        <w:rPr>
          <w:rFonts w:ascii="Verdana" w:hAnsi="Verdana"/>
          <w:color w:val="555555"/>
          <w:sz w:val="18"/>
          <w:szCs w:val="18"/>
        </w:rPr>
        <w:t>Дондуковская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подсудимый незаконно проникнув в чужое домовладение, совершил тайное хищение мобильного телефона и скрылся с места преступления, распорядившись похищенным по своему усмотрению.</w:t>
      </w:r>
      <w:r>
        <w:rPr>
          <w:rFonts w:ascii="Verdana" w:hAnsi="Verdana"/>
          <w:color w:val="555555"/>
          <w:sz w:val="18"/>
          <w:szCs w:val="18"/>
        </w:rPr>
        <w:br/>
        <w:t>Суд согласился с позицией государственного обвинителя и назначил подсудимому наказание в виде лишения свободы на срок 3 года в исправительной колонии общего режима.</w:t>
      </w:r>
      <w:r>
        <w:rPr>
          <w:rFonts w:ascii="Verdana" w:hAnsi="Verdana"/>
          <w:color w:val="555555"/>
          <w:sz w:val="18"/>
          <w:szCs w:val="18"/>
        </w:rPr>
        <w:br/>
        <w:t>Приговор суда не вступил в законную силу.</w:t>
      </w:r>
    </w:p>
    <w:p w14:paraId="0E5676C8" w14:textId="77777777" w:rsidR="00722839" w:rsidRDefault="00722839" w:rsidP="00722839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Помощник прокурора</w:t>
      </w:r>
      <w:r>
        <w:rPr>
          <w:rFonts w:ascii="Verdana" w:hAnsi="Verdana"/>
          <w:color w:val="555555"/>
          <w:sz w:val="18"/>
          <w:szCs w:val="18"/>
        </w:rPr>
        <w:br/>
      </w:r>
      <w:proofErr w:type="spellStart"/>
      <w:r>
        <w:rPr>
          <w:rFonts w:ascii="Verdana" w:hAnsi="Verdana"/>
          <w:color w:val="555555"/>
          <w:sz w:val="18"/>
          <w:szCs w:val="18"/>
        </w:rPr>
        <w:t>Гиагинского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района</w:t>
      </w:r>
      <w:r>
        <w:rPr>
          <w:rFonts w:ascii="Verdana" w:hAnsi="Verdana"/>
          <w:color w:val="555555"/>
          <w:sz w:val="18"/>
          <w:szCs w:val="18"/>
        </w:rPr>
        <w:br/>
        <w:t>юрист 1 класса А.В. Назарян</w:t>
      </w:r>
    </w:p>
    <w:p w14:paraId="3F0B0DF7" w14:textId="77777777" w:rsidR="00233BF2" w:rsidRPr="00722839" w:rsidRDefault="00233BF2" w:rsidP="00722839"/>
    <w:sectPr w:rsidR="00233BF2" w:rsidRPr="00722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BF2"/>
    <w:rsid w:val="00233BF2"/>
    <w:rsid w:val="005A26A6"/>
    <w:rsid w:val="006A04D6"/>
    <w:rsid w:val="00722839"/>
    <w:rsid w:val="008D19A4"/>
    <w:rsid w:val="0097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1012D"/>
  <w15:chartTrackingRefBased/>
  <w15:docId w15:val="{767D18B1-FF0A-4DE5-BA6D-B2735DDA5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19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19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D19A4"/>
    <w:rPr>
      <w:color w:val="0000FF"/>
      <w:u w:val="single"/>
    </w:rPr>
  </w:style>
  <w:style w:type="character" w:customStyle="1" w:styleId="newsitemcategory">
    <w:name w:val="newsitem_category"/>
    <w:basedOn w:val="a0"/>
    <w:rsid w:val="008D19A4"/>
  </w:style>
  <w:style w:type="character" w:customStyle="1" w:styleId="newsitemhits">
    <w:name w:val="newsitem_hits"/>
    <w:basedOn w:val="a0"/>
    <w:rsid w:val="008D19A4"/>
  </w:style>
  <w:style w:type="character" w:customStyle="1" w:styleId="email">
    <w:name w:val="email"/>
    <w:basedOn w:val="a0"/>
    <w:rsid w:val="008D19A4"/>
  </w:style>
  <w:style w:type="character" w:customStyle="1" w:styleId="print">
    <w:name w:val="print"/>
    <w:basedOn w:val="a0"/>
    <w:rsid w:val="008D19A4"/>
  </w:style>
  <w:style w:type="paragraph" w:styleId="a4">
    <w:name w:val="Normal (Web)"/>
    <w:basedOn w:val="a"/>
    <w:uiPriority w:val="99"/>
    <w:semiHidden/>
    <w:unhideWhenUsed/>
    <w:rsid w:val="008D1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1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8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6</cp:revision>
  <dcterms:created xsi:type="dcterms:W3CDTF">2020-09-09T19:49:00Z</dcterms:created>
  <dcterms:modified xsi:type="dcterms:W3CDTF">2020-09-09T19:53:00Z</dcterms:modified>
</cp:coreProperties>
</file>