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39" w:rsidRPr="00951939" w:rsidRDefault="00951939" w:rsidP="0095193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95193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95193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"http://prokuratura.krasnogvard.ru/index.php/862-voditel-ne-propustivshij-skoruyu-pomoshch-mozhet-lishitsya-prav" </w:instrText>
      </w:r>
      <w:r w:rsidRPr="0095193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95193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Водитель, не пропустивший скорую помощь, может лишиться прав</w:t>
      </w:r>
      <w:r w:rsidRPr="0095193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951939" w:rsidRDefault="00951939" w:rsidP="0095193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51939" w:rsidRPr="00951939" w:rsidRDefault="00951939" w:rsidP="0095193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951939">
        <w:rPr>
          <w:rFonts w:ascii="Verdana" w:eastAsia="Times New Roman" w:hAnsi="Verdana" w:cs="Times New Roman"/>
          <w:color w:val="555555"/>
          <w:sz w:val="18"/>
          <w:szCs w:val="18"/>
        </w:rPr>
        <w:t xml:space="preserve">Федеральным законом от 26.07.2019 № 229-ФЗ «О внесении изменений в Кодекс Российской Федерации об административных правонарушениях в части обеспечения прав граждан на медицинскую помощь» введен штраф в размере от 4 тыс. </w:t>
      </w:r>
      <w:proofErr w:type="gramStart"/>
      <w:r w:rsidRPr="00951939">
        <w:rPr>
          <w:rFonts w:ascii="Verdana" w:eastAsia="Times New Roman" w:hAnsi="Verdana" w:cs="Times New Roman"/>
          <w:color w:val="555555"/>
          <w:sz w:val="18"/>
          <w:szCs w:val="18"/>
        </w:rPr>
        <w:t>до 5 тыс. руб. за воспрепятствование в какой бы то ни было форме законной деятельности медработника по оказанию медпомощи, если это действие не содержит признаков уголовно наказуемого деяния.</w:t>
      </w:r>
      <w:proofErr w:type="gramEnd"/>
      <w:r w:rsidRPr="00951939">
        <w:rPr>
          <w:rFonts w:ascii="Verdana" w:eastAsia="Times New Roman" w:hAnsi="Verdana" w:cs="Times New Roman"/>
          <w:color w:val="555555"/>
          <w:sz w:val="18"/>
          <w:szCs w:val="18"/>
        </w:rPr>
        <w:br/>
        <w:t>Кроме того, при приближении транспортного средства с включенным проблесковым маячком синего цвета и специальным звуковом сигналом, водители обязаны уступить дорогу для обеспечения беспрепятственного проезда указанного транспортного средства.</w:t>
      </w:r>
      <w:r w:rsidRPr="00951939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Так, указанными изменениями усилена административная ответственность за </w:t>
      </w:r>
      <w:proofErr w:type="spellStart"/>
      <w:r w:rsidRPr="00951939">
        <w:rPr>
          <w:rFonts w:ascii="Verdana" w:eastAsia="Times New Roman" w:hAnsi="Verdana" w:cs="Times New Roman"/>
          <w:color w:val="555555"/>
          <w:sz w:val="18"/>
          <w:szCs w:val="18"/>
        </w:rPr>
        <w:t>непредоставление</w:t>
      </w:r>
      <w:proofErr w:type="spellEnd"/>
      <w:r w:rsidRPr="00951939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преимущества в движении спецтранспорту с включенными </w:t>
      </w:r>
      <w:proofErr w:type="gramStart"/>
      <w:r w:rsidRPr="00951939">
        <w:rPr>
          <w:rFonts w:ascii="Verdana" w:eastAsia="Times New Roman" w:hAnsi="Verdana" w:cs="Times New Roman"/>
          <w:color w:val="555555"/>
          <w:sz w:val="18"/>
          <w:szCs w:val="18"/>
        </w:rPr>
        <w:t>мигалками</w:t>
      </w:r>
      <w:proofErr w:type="gramEnd"/>
      <w:r w:rsidRPr="00951939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сиреной, в том числе карете скорой помощи. Штраф вырос с 500 руб. до 3-5 тыс. руб. Альтернативное наказание - лишение водительских прав на срок от 3 месяцев до 1 года, тогда как ранее права отбирали на срок от 1 до 3 месяцев.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39"/>
    <w:rsid w:val="000F249C"/>
    <w:rsid w:val="0095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1939"/>
    <w:rPr>
      <w:color w:val="0000FF"/>
      <w:u w:val="single"/>
    </w:rPr>
  </w:style>
  <w:style w:type="character" w:customStyle="1" w:styleId="newsitemcategory">
    <w:name w:val="newsitem_category"/>
    <w:basedOn w:val="a0"/>
    <w:rsid w:val="00951939"/>
  </w:style>
  <w:style w:type="character" w:customStyle="1" w:styleId="newsitemhits">
    <w:name w:val="newsitem_hits"/>
    <w:basedOn w:val="a0"/>
    <w:rsid w:val="00951939"/>
  </w:style>
  <w:style w:type="character" w:customStyle="1" w:styleId="email">
    <w:name w:val="email"/>
    <w:basedOn w:val="a0"/>
    <w:rsid w:val="00951939"/>
  </w:style>
  <w:style w:type="character" w:customStyle="1" w:styleId="print">
    <w:name w:val="print"/>
    <w:basedOn w:val="a0"/>
    <w:rsid w:val="00951939"/>
  </w:style>
  <w:style w:type="paragraph" w:styleId="a4">
    <w:name w:val="Normal (Web)"/>
    <w:basedOn w:val="a"/>
    <w:uiPriority w:val="99"/>
    <w:semiHidden/>
    <w:unhideWhenUsed/>
    <w:rsid w:val="0095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1939"/>
    <w:rPr>
      <w:color w:val="0000FF"/>
      <w:u w:val="single"/>
    </w:rPr>
  </w:style>
  <w:style w:type="character" w:customStyle="1" w:styleId="newsitemcategory">
    <w:name w:val="newsitem_category"/>
    <w:basedOn w:val="a0"/>
    <w:rsid w:val="00951939"/>
  </w:style>
  <w:style w:type="character" w:customStyle="1" w:styleId="newsitemhits">
    <w:name w:val="newsitem_hits"/>
    <w:basedOn w:val="a0"/>
    <w:rsid w:val="00951939"/>
  </w:style>
  <w:style w:type="character" w:customStyle="1" w:styleId="email">
    <w:name w:val="email"/>
    <w:basedOn w:val="a0"/>
    <w:rsid w:val="00951939"/>
  </w:style>
  <w:style w:type="character" w:customStyle="1" w:styleId="print">
    <w:name w:val="print"/>
    <w:basedOn w:val="a0"/>
    <w:rsid w:val="00951939"/>
  </w:style>
  <w:style w:type="paragraph" w:styleId="a4">
    <w:name w:val="Normal (Web)"/>
    <w:basedOn w:val="a"/>
    <w:uiPriority w:val="99"/>
    <w:semiHidden/>
    <w:unhideWhenUsed/>
    <w:rsid w:val="0095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2020-09-09T03:38:00Z</dcterms:created>
  <dcterms:modified xsi:type="dcterms:W3CDTF">2020-09-09T03:38:00Z</dcterms:modified>
</cp:coreProperties>
</file>