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F4" w:rsidRPr="001D56F4" w:rsidRDefault="001D56F4" w:rsidP="001D56F4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1D56F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1D56F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"http://prokuratura.krasnogvard.ru/index.php/739-bazovaya-programma-oms-na-2019-2021-gg-vklyuchaet-bolshe-vidov-medpomoshchi" </w:instrText>
      </w:r>
      <w:r w:rsidRPr="001D56F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1D56F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Базовая программа ОМС на 2019-2021 гг. включает больше видов медпомощи</w:t>
      </w:r>
      <w:r w:rsidRPr="001D56F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1D56F4" w:rsidRDefault="001D56F4" w:rsidP="001D56F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1D56F4" w:rsidRPr="001D56F4" w:rsidRDefault="001D56F4" w:rsidP="001D56F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1D56F4">
        <w:rPr>
          <w:rFonts w:ascii="Verdana" w:eastAsia="Times New Roman" w:hAnsi="Verdana" w:cs="Times New Roman"/>
          <w:color w:val="555555"/>
          <w:sz w:val="18"/>
          <w:szCs w:val="18"/>
        </w:rPr>
        <w:t>Правительство ежегодно утверждает программу государственных гарантий бесплатного оказания гражданам медпомощи.</w:t>
      </w:r>
    </w:p>
    <w:p w:rsidR="001D56F4" w:rsidRPr="001D56F4" w:rsidRDefault="001D56F4" w:rsidP="001D56F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D56F4">
        <w:rPr>
          <w:rFonts w:ascii="Verdana" w:eastAsia="Times New Roman" w:hAnsi="Verdana" w:cs="Times New Roman"/>
          <w:color w:val="555555"/>
          <w:sz w:val="18"/>
          <w:szCs w:val="18"/>
        </w:rPr>
        <w:t xml:space="preserve">Постановлением Правительства РФ от 10.12.2018 № 1506 «О Программе государственных гарантий бесплатного оказания гражданам медицинской помощи на 2019 год и на плановый период 2020 и 2021 </w:t>
      </w:r>
      <w:proofErr w:type="spellStart"/>
      <w:r w:rsidRPr="001D56F4">
        <w:rPr>
          <w:rFonts w:ascii="Verdana" w:eastAsia="Times New Roman" w:hAnsi="Verdana" w:cs="Times New Roman"/>
          <w:color w:val="555555"/>
          <w:sz w:val="18"/>
          <w:szCs w:val="18"/>
        </w:rPr>
        <w:t>годов</w:t>
      </w:r>
      <w:proofErr w:type="gramStart"/>
      <w:r w:rsidRPr="001D56F4">
        <w:rPr>
          <w:rFonts w:ascii="Verdana" w:eastAsia="Times New Roman" w:hAnsi="Verdana" w:cs="Times New Roman"/>
          <w:color w:val="555555"/>
          <w:sz w:val="18"/>
          <w:szCs w:val="18"/>
        </w:rPr>
        <w:t>»в</w:t>
      </w:r>
      <w:proofErr w:type="spellEnd"/>
      <w:proofErr w:type="gramEnd"/>
      <w:r w:rsidRPr="001D56F4">
        <w:rPr>
          <w:rFonts w:ascii="Verdana" w:eastAsia="Times New Roman" w:hAnsi="Verdana" w:cs="Times New Roman"/>
          <w:color w:val="555555"/>
          <w:sz w:val="18"/>
          <w:szCs w:val="18"/>
        </w:rPr>
        <w:t xml:space="preserve"> программе на 2019-2021 гг. расширен список заболеваний, для лечения которых лекарства централизованно закупаются за счет федерального бюджета. В него </w:t>
      </w:r>
      <w:proofErr w:type="gramStart"/>
      <w:r w:rsidRPr="001D56F4">
        <w:rPr>
          <w:rFonts w:ascii="Verdana" w:eastAsia="Times New Roman" w:hAnsi="Verdana" w:cs="Times New Roman"/>
          <w:color w:val="555555"/>
          <w:sz w:val="18"/>
          <w:szCs w:val="18"/>
        </w:rPr>
        <w:t>включены</w:t>
      </w:r>
      <w:proofErr w:type="gramEnd"/>
      <w:r w:rsidRPr="001D56F4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spellStart"/>
      <w:r w:rsidRPr="001D56F4">
        <w:rPr>
          <w:rFonts w:ascii="Verdana" w:eastAsia="Times New Roman" w:hAnsi="Verdana" w:cs="Times New Roman"/>
          <w:color w:val="555555"/>
          <w:sz w:val="18"/>
          <w:szCs w:val="18"/>
        </w:rPr>
        <w:t>гемолитико</w:t>
      </w:r>
      <w:proofErr w:type="spellEnd"/>
      <w:r w:rsidRPr="001D56F4">
        <w:rPr>
          <w:rFonts w:ascii="Verdana" w:eastAsia="Times New Roman" w:hAnsi="Verdana" w:cs="Times New Roman"/>
          <w:color w:val="555555"/>
          <w:sz w:val="18"/>
          <w:szCs w:val="18"/>
        </w:rPr>
        <w:t xml:space="preserve">-уремический синдром, юношеский артрит с системным началом, </w:t>
      </w:r>
      <w:proofErr w:type="spellStart"/>
      <w:r w:rsidRPr="001D56F4">
        <w:rPr>
          <w:rFonts w:ascii="Verdana" w:eastAsia="Times New Roman" w:hAnsi="Verdana" w:cs="Times New Roman"/>
          <w:color w:val="555555"/>
          <w:sz w:val="18"/>
          <w:szCs w:val="18"/>
        </w:rPr>
        <w:t>мукополисахаридоз</w:t>
      </w:r>
      <w:proofErr w:type="spellEnd"/>
      <w:r w:rsidRPr="001D56F4">
        <w:rPr>
          <w:rFonts w:ascii="Verdana" w:eastAsia="Times New Roman" w:hAnsi="Verdana" w:cs="Times New Roman"/>
          <w:color w:val="555555"/>
          <w:sz w:val="18"/>
          <w:szCs w:val="18"/>
        </w:rPr>
        <w:t xml:space="preserve"> I, II и VI типов.</w:t>
      </w:r>
    </w:p>
    <w:p w:rsidR="001D56F4" w:rsidRPr="001D56F4" w:rsidRDefault="001D56F4" w:rsidP="001D56F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D56F4">
        <w:rPr>
          <w:rFonts w:ascii="Verdana" w:eastAsia="Times New Roman" w:hAnsi="Verdana" w:cs="Times New Roman"/>
          <w:color w:val="555555"/>
          <w:sz w:val="18"/>
          <w:szCs w:val="18"/>
        </w:rPr>
        <w:t>Объем медпомощи в стационарных условиях, а также медицинской реабилитации нормируется по количеству случаев госпитализации, а не по койко-дням.</w:t>
      </w:r>
    </w:p>
    <w:p w:rsidR="001D56F4" w:rsidRPr="001D56F4" w:rsidRDefault="001D56F4" w:rsidP="001D56F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D56F4">
        <w:rPr>
          <w:rFonts w:ascii="Verdana" w:eastAsia="Times New Roman" w:hAnsi="Verdana" w:cs="Times New Roman"/>
          <w:color w:val="555555"/>
          <w:sz w:val="18"/>
          <w:szCs w:val="18"/>
        </w:rPr>
        <w:t xml:space="preserve">В рамках ОМС средняя стоимость профилактического осмотра и диспансеризации в 2019 г. составит почти 1 020 руб., ЭКО в 2019 г. будет стоить почти 114 тыс. руб. Лечение </w:t>
      </w:r>
      <w:proofErr w:type="spellStart"/>
      <w:r w:rsidRPr="001D56F4">
        <w:rPr>
          <w:rFonts w:ascii="Verdana" w:eastAsia="Times New Roman" w:hAnsi="Verdana" w:cs="Times New Roman"/>
          <w:color w:val="555555"/>
          <w:sz w:val="18"/>
          <w:szCs w:val="18"/>
        </w:rPr>
        <w:t>онкозаболевания</w:t>
      </w:r>
      <w:proofErr w:type="spellEnd"/>
      <w:r w:rsidRPr="001D56F4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стационаре обойдется в 77 тыс.</w:t>
      </w:r>
    </w:p>
    <w:p w:rsidR="001D56F4" w:rsidRPr="001D56F4" w:rsidRDefault="001D56F4" w:rsidP="001D56F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D56F4">
        <w:rPr>
          <w:rFonts w:ascii="Verdana" w:eastAsia="Times New Roman" w:hAnsi="Verdana" w:cs="Times New Roman"/>
          <w:color w:val="555555"/>
          <w:sz w:val="18"/>
          <w:szCs w:val="18"/>
        </w:rPr>
        <w:t>Компьютерную томографию, МРТ и ангиографию пациенты с онкологическими заболеваниями будут ждать не больше 14 календарных дней со дня назначения.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F4"/>
    <w:rsid w:val="001D56F4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5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D56F4"/>
    <w:rPr>
      <w:color w:val="0000FF"/>
      <w:u w:val="single"/>
    </w:rPr>
  </w:style>
  <w:style w:type="character" w:customStyle="1" w:styleId="newsitemcategory">
    <w:name w:val="newsitem_category"/>
    <w:basedOn w:val="a0"/>
    <w:rsid w:val="001D56F4"/>
  </w:style>
  <w:style w:type="character" w:customStyle="1" w:styleId="newsitemhits">
    <w:name w:val="newsitem_hits"/>
    <w:basedOn w:val="a0"/>
    <w:rsid w:val="001D56F4"/>
  </w:style>
  <w:style w:type="character" w:customStyle="1" w:styleId="email">
    <w:name w:val="email"/>
    <w:basedOn w:val="a0"/>
    <w:rsid w:val="001D56F4"/>
  </w:style>
  <w:style w:type="character" w:customStyle="1" w:styleId="print">
    <w:name w:val="print"/>
    <w:basedOn w:val="a0"/>
    <w:rsid w:val="001D56F4"/>
  </w:style>
  <w:style w:type="paragraph" w:styleId="a4">
    <w:name w:val="Normal (Web)"/>
    <w:basedOn w:val="a"/>
    <w:uiPriority w:val="99"/>
    <w:semiHidden/>
    <w:unhideWhenUsed/>
    <w:rsid w:val="001D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5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5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D56F4"/>
    <w:rPr>
      <w:color w:val="0000FF"/>
      <w:u w:val="single"/>
    </w:rPr>
  </w:style>
  <w:style w:type="character" w:customStyle="1" w:styleId="newsitemcategory">
    <w:name w:val="newsitem_category"/>
    <w:basedOn w:val="a0"/>
    <w:rsid w:val="001D56F4"/>
  </w:style>
  <w:style w:type="character" w:customStyle="1" w:styleId="newsitemhits">
    <w:name w:val="newsitem_hits"/>
    <w:basedOn w:val="a0"/>
    <w:rsid w:val="001D56F4"/>
  </w:style>
  <w:style w:type="character" w:customStyle="1" w:styleId="email">
    <w:name w:val="email"/>
    <w:basedOn w:val="a0"/>
    <w:rsid w:val="001D56F4"/>
  </w:style>
  <w:style w:type="character" w:customStyle="1" w:styleId="print">
    <w:name w:val="print"/>
    <w:basedOn w:val="a0"/>
    <w:rsid w:val="001D56F4"/>
  </w:style>
  <w:style w:type="paragraph" w:styleId="a4">
    <w:name w:val="Normal (Web)"/>
    <w:basedOn w:val="a"/>
    <w:uiPriority w:val="99"/>
    <w:semiHidden/>
    <w:unhideWhenUsed/>
    <w:rsid w:val="001D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5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2020-09-11T02:03:00Z</dcterms:created>
  <dcterms:modified xsi:type="dcterms:W3CDTF">2020-09-11T02:03:00Z</dcterms:modified>
</cp:coreProperties>
</file>