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33" w:rsidRPr="00313633" w:rsidRDefault="00313633" w:rsidP="00313633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31363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31363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"http://prokuratura.krasnogvard.ru/index.php/808-prokuratura-krasnogvardejskogo-rajona-vosstanovleny-prava-grazhdanina-v-otnoshenii-kotorogo-nezakonno-vozbuzhdeno-ispolnitelnoe-proizvodstvo" </w:instrText>
      </w:r>
      <w:r w:rsidRPr="0031363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31363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Прокуратура Красногвардейского района восстановлены права гражданина, в отношении которого незаконно возбуждено исполнительное производство</w:t>
      </w:r>
      <w:r w:rsidRPr="0031363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313633" w:rsidRDefault="00313633" w:rsidP="0031363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313633" w:rsidRPr="00313633" w:rsidRDefault="00313633" w:rsidP="0031363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313633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Красногвардейского района в рамках надзора за исполнением административного законодательства проведена проверка законности постановления по делу об административном правонарушении о привлечении местного жителя к административной ответственности за совершение административного правонарушения, предусмотренного ч. 2 ст. 20.4 Кодекса об административных правонарушениях Российской Федерации (нарушение требований пожарной безопасности в условиях особого противопожарного режима). Территориальным отделом государственного пожарного надзора гражданин признан виновным в совершении правонарушения и ему назначено наказание в виде штрафа в размере 4 тыс. рублей. Постановление о привлечении к административной ответственности направлено в территориальный отдел службы судебных приставов.</w:t>
      </w:r>
    </w:p>
    <w:p w:rsidR="00313633" w:rsidRPr="00313633" w:rsidRDefault="00313633" w:rsidP="0031363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13633">
        <w:rPr>
          <w:rFonts w:ascii="Verdana" w:eastAsia="Times New Roman" w:hAnsi="Verdana" w:cs="Times New Roman"/>
          <w:color w:val="555555"/>
          <w:sz w:val="18"/>
          <w:szCs w:val="18"/>
        </w:rPr>
        <w:t>Проведенной проверкой установлено, что в постановлении о назначении административного штрафа имеются многочисленные нарушения требований Кодекса об административных правонарушениях Российской Федерации, а также согласно постановлению к ответственности привлекается иное лицо.</w:t>
      </w:r>
    </w:p>
    <w:p w:rsidR="00313633" w:rsidRPr="00313633" w:rsidRDefault="00313633" w:rsidP="0031363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13633">
        <w:rPr>
          <w:rFonts w:ascii="Verdana" w:eastAsia="Times New Roman" w:hAnsi="Verdana" w:cs="Times New Roman"/>
          <w:color w:val="555555"/>
          <w:sz w:val="18"/>
          <w:szCs w:val="18"/>
        </w:rPr>
        <w:t>При таких обстоятельствах, исполнительное производство в отношении местного жителя возбуждено в нарушение порядка, установленного законодательством об исполнительном производстве.</w:t>
      </w:r>
    </w:p>
    <w:p w:rsidR="00313633" w:rsidRPr="00313633" w:rsidRDefault="00313633" w:rsidP="0031363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13633">
        <w:rPr>
          <w:rFonts w:ascii="Verdana" w:eastAsia="Times New Roman" w:hAnsi="Verdana" w:cs="Times New Roman"/>
          <w:color w:val="555555"/>
          <w:sz w:val="18"/>
          <w:szCs w:val="18"/>
        </w:rPr>
        <w:t>В связи с выявленными нарушениями прокуратурой района в адрес начальника районного отдела судебных приставов внесен проте</w:t>
      </w:r>
      <w:proofErr w:type="gramStart"/>
      <w:r w:rsidRPr="00313633">
        <w:rPr>
          <w:rFonts w:ascii="Verdana" w:eastAsia="Times New Roman" w:hAnsi="Verdana" w:cs="Times New Roman"/>
          <w:color w:val="555555"/>
          <w:sz w:val="18"/>
          <w:szCs w:val="18"/>
        </w:rPr>
        <w:t>ст с тр</w:t>
      </w:r>
      <w:proofErr w:type="gramEnd"/>
      <w:r w:rsidRPr="00313633">
        <w:rPr>
          <w:rFonts w:ascii="Verdana" w:eastAsia="Times New Roman" w:hAnsi="Verdana" w:cs="Times New Roman"/>
          <w:color w:val="555555"/>
          <w:sz w:val="18"/>
          <w:szCs w:val="18"/>
        </w:rPr>
        <w:t>ебованием отменить постановление о возбуждении исполнительного производства. Указанный акт прокурорского реагирования рассмотрен и удовлетворен, незаконный правовой акт отменен.</w:t>
      </w:r>
    </w:p>
    <w:p w:rsidR="00313633" w:rsidRPr="00313633" w:rsidRDefault="00313633" w:rsidP="0031363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13633">
        <w:rPr>
          <w:rFonts w:ascii="Verdana" w:eastAsia="Times New Roman" w:hAnsi="Verdana" w:cs="Times New Roman"/>
          <w:color w:val="555555"/>
          <w:sz w:val="18"/>
          <w:szCs w:val="18"/>
        </w:rPr>
        <w:t>Кроме того, в связи с многочисленными нарушениями, допущенными при осуществлении государственного контроля, прокуратурой района в адрес начальника ГУ МЧС России по Республике Адыгея принесен проте</w:t>
      </w:r>
      <w:proofErr w:type="gramStart"/>
      <w:r w:rsidRPr="00313633">
        <w:rPr>
          <w:rFonts w:ascii="Verdana" w:eastAsia="Times New Roman" w:hAnsi="Verdana" w:cs="Times New Roman"/>
          <w:color w:val="555555"/>
          <w:sz w:val="18"/>
          <w:szCs w:val="18"/>
        </w:rPr>
        <w:t>ст с тр</w:t>
      </w:r>
      <w:proofErr w:type="gramEnd"/>
      <w:r w:rsidRPr="00313633">
        <w:rPr>
          <w:rFonts w:ascii="Verdana" w:eastAsia="Times New Roman" w:hAnsi="Verdana" w:cs="Times New Roman"/>
          <w:color w:val="555555"/>
          <w:sz w:val="18"/>
          <w:szCs w:val="18"/>
        </w:rPr>
        <w:t>ебованием отменить постановление по делу об административном правонарушении, как незаконное.</w:t>
      </w:r>
    </w:p>
    <w:p w:rsidR="00313633" w:rsidRPr="00313633" w:rsidRDefault="00313633" w:rsidP="0031363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13633">
        <w:rPr>
          <w:rFonts w:ascii="Verdana" w:eastAsia="Times New Roman" w:hAnsi="Verdana" w:cs="Times New Roman"/>
          <w:color w:val="555555"/>
          <w:sz w:val="18"/>
          <w:szCs w:val="18"/>
        </w:rPr>
        <w:t>Рассмотрение акта прокурорского реагирования находится на контроле прокуратуры района.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33"/>
    <w:rsid w:val="00313633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36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6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13633"/>
    <w:rPr>
      <w:color w:val="0000FF"/>
      <w:u w:val="single"/>
    </w:rPr>
  </w:style>
  <w:style w:type="character" w:customStyle="1" w:styleId="newsitemcategory">
    <w:name w:val="newsitem_category"/>
    <w:basedOn w:val="a0"/>
    <w:rsid w:val="00313633"/>
  </w:style>
  <w:style w:type="character" w:customStyle="1" w:styleId="newsitemhits">
    <w:name w:val="newsitem_hits"/>
    <w:basedOn w:val="a0"/>
    <w:rsid w:val="00313633"/>
  </w:style>
  <w:style w:type="character" w:customStyle="1" w:styleId="email">
    <w:name w:val="email"/>
    <w:basedOn w:val="a0"/>
    <w:rsid w:val="00313633"/>
  </w:style>
  <w:style w:type="character" w:customStyle="1" w:styleId="print">
    <w:name w:val="print"/>
    <w:basedOn w:val="a0"/>
    <w:rsid w:val="00313633"/>
  </w:style>
  <w:style w:type="paragraph" w:styleId="a4">
    <w:name w:val="Normal (Web)"/>
    <w:basedOn w:val="a"/>
    <w:uiPriority w:val="99"/>
    <w:semiHidden/>
    <w:unhideWhenUsed/>
    <w:rsid w:val="0031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36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6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13633"/>
    <w:rPr>
      <w:color w:val="0000FF"/>
      <w:u w:val="single"/>
    </w:rPr>
  </w:style>
  <w:style w:type="character" w:customStyle="1" w:styleId="newsitemcategory">
    <w:name w:val="newsitem_category"/>
    <w:basedOn w:val="a0"/>
    <w:rsid w:val="00313633"/>
  </w:style>
  <w:style w:type="character" w:customStyle="1" w:styleId="newsitemhits">
    <w:name w:val="newsitem_hits"/>
    <w:basedOn w:val="a0"/>
    <w:rsid w:val="00313633"/>
  </w:style>
  <w:style w:type="character" w:customStyle="1" w:styleId="email">
    <w:name w:val="email"/>
    <w:basedOn w:val="a0"/>
    <w:rsid w:val="00313633"/>
  </w:style>
  <w:style w:type="character" w:customStyle="1" w:styleId="print">
    <w:name w:val="print"/>
    <w:basedOn w:val="a0"/>
    <w:rsid w:val="00313633"/>
  </w:style>
  <w:style w:type="paragraph" w:styleId="a4">
    <w:name w:val="Normal (Web)"/>
    <w:basedOn w:val="a"/>
    <w:uiPriority w:val="99"/>
    <w:semiHidden/>
    <w:unhideWhenUsed/>
    <w:rsid w:val="0031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2020-09-10T03:25:00Z</dcterms:created>
  <dcterms:modified xsi:type="dcterms:W3CDTF">2020-09-10T03:26:00Z</dcterms:modified>
</cp:coreProperties>
</file>