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14" w:rsidRPr="00AC3714" w:rsidRDefault="00AC3714" w:rsidP="00AC3714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AC371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AC371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"http://kadastr.krasnogvard.ru/index.php/879-bolee-milliona-rublej-izlishne-uplachennoj-gosposhliny-vernuli-zhitelyam-adygei-za-uslugi-rosreestra" </w:instrText>
      </w:r>
      <w:r w:rsidRPr="00AC371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AC371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Более миллиона рублей излишне уплаченной госпошлины вернули жителям Адыгеи за услуги </w:t>
      </w:r>
      <w:proofErr w:type="spellStart"/>
      <w:r w:rsidRPr="00AC371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AC3714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AC3714" w:rsidRDefault="00AC3714" w:rsidP="00AC371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F3312" w:rsidRDefault="00CF3312" w:rsidP="00AC371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AC3714" w:rsidRPr="00AC3714" w:rsidRDefault="00AC3714" w:rsidP="00AC371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напоминает гражданам о возможности возврата излишне уплаченной суммы государственной пошлины.</w:t>
      </w:r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br/>
        <w:t>В ноябре 2019 года было возвращено денежных сре</w:t>
      </w:r>
      <w:proofErr w:type="gram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дств гр</w:t>
      </w:r>
      <w:proofErr w:type="gram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ажданам на сумму 168755,00 рублей, а за 11 месяцев 2019 года сумма возвратов денежных средств составила 1 676 584,50 рублей.</w:t>
      </w:r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spell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И.о</w:t>
      </w:r>
      <w:proofErr w:type="spell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 xml:space="preserve">. руководителя Управления </w:t>
      </w:r>
      <w:proofErr w:type="spell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</w:t>
      </w:r>
      <w:proofErr w:type="spell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Емыкова</w:t>
      </w:r>
      <w:proofErr w:type="spell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 xml:space="preserve"> М.И. поясняет:</w:t>
      </w:r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br/>
        <w:t>- Заявителям, ошибочно переплатившим госпошлину, не стоит волноваться.</w:t>
      </w:r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br/>
        <w:t>В соответствии со статьей 333.40 Налогового кодекса Российской Федерации для возврата денежных средств за излишне уплаченную государственную пошлину граждане могут обратиться с заявлением в течение трех лет со дня уплаты. Возврат денежных сре</w:t>
      </w:r>
      <w:proofErr w:type="gram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дств пр</w:t>
      </w:r>
      <w:proofErr w:type="gram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оизводится плательщику в течение одного месяца со дня регистрации заявления и предоставления всех необходимых документов.</w:t>
      </w:r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Как правило, основной причиной возвратов части или полностью уплаченной госпошлины за государственные услуги </w:t>
      </w:r>
      <w:proofErr w:type="spell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 xml:space="preserve"> является неверная оплата гражданами госпошлины. Иногда заявления на возврат госпошлины подаются по причине изменения личных обстоятельств (например, граждане передумали осуществлять сделку с недвижимостью), но такие заявления поступают реже.</w:t>
      </w:r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Подать заявление о возврате денежных средств за излишне уплаченную государственную пошлину с приложенным оригиналом платежного документа можно лично или почтовым отправлением в Управление </w:t>
      </w:r>
      <w:proofErr w:type="spell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по адресу: 385000, г. Майкоп, ул. </w:t>
      </w:r>
      <w:proofErr w:type="spellStart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Краснооктябрьская</w:t>
      </w:r>
      <w:proofErr w:type="spellEnd"/>
      <w:r w:rsidRPr="00AC3714">
        <w:rPr>
          <w:rFonts w:ascii="Verdana" w:eastAsia="Times New Roman" w:hAnsi="Verdana" w:cs="Times New Roman"/>
          <w:color w:val="555555"/>
          <w:sz w:val="18"/>
          <w:szCs w:val="18"/>
        </w:rPr>
        <w:t>, д.44.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4"/>
    <w:rsid w:val="00AC3714"/>
    <w:rsid w:val="00CF3312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3714"/>
    <w:rPr>
      <w:color w:val="0000FF"/>
      <w:u w:val="single"/>
    </w:rPr>
  </w:style>
  <w:style w:type="character" w:customStyle="1" w:styleId="newsitemhits">
    <w:name w:val="newsitem_hits"/>
    <w:basedOn w:val="a0"/>
    <w:rsid w:val="00AC3714"/>
  </w:style>
  <w:style w:type="character" w:customStyle="1" w:styleId="email">
    <w:name w:val="email"/>
    <w:basedOn w:val="a0"/>
    <w:rsid w:val="00AC3714"/>
  </w:style>
  <w:style w:type="character" w:customStyle="1" w:styleId="print">
    <w:name w:val="print"/>
    <w:basedOn w:val="a0"/>
    <w:rsid w:val="00AC3714"/>
  </w:style>
  <w:style w:type="paragraph" w:styleId="a4">
    <w:name w:val="Normal (Web)"/>
    <w:basedOn w:val="a"/>
    <w:uiPriority w:val="99"/>
    <w:semiHidden/>
    <w:unhideWhenUsed/>
    <w:rsid w:val="00AC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3714"/>
    <w:rPr>
      <w:color w:val="0000FF"/>
      <w:u w:val="single"/>
    </w:rPr>
  </w:style>
  <w:style w:type="character" w:customStyle="1" w:styleId="newsitemhits">
    <w:name w:val="newsitem_hits"/>
    <w:basedOn w:val="a0"/>
    <w:rsid w:val="00AC3714"/>
  </w:style>
  <w:style w:type="character" w:customStyle="1" w:styleId="email">
    <w:name w:val="email"/>
    <w:basedOn w:val="a0"/>
    <w:rsid w:val="00AC3714"/>
  </w:style>
  <w:style w:type="character" w:customStyle="1" w:styleId="print">
    <w:name w:val="print"/>
    <w:basedOn w:val="a0"/>
    <w:rsid w:val="00AC3714"/>
  </w:style>
  <w:style w:type="paragraph" w:styleId="a4">
    <w:name w:val="Normal (Web)"/>
    <w:basedOn w:val="a"/>
    <w:uiPriority w:val="99"/>
    <w:semiHidden/>
    <w:unhideWhenUsed/>
    <w:rsid w:val="00AC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2</cp:revision>
  <dcterms:created xsi:type="dcterms:W3CDTF">2020-09-23T04:38:00Z</dcterms:created>
  <dcterms:modified xsi:type="dcterms:W3CDTF">2020-09-23T04:38:00Z</dcterms:modified>
</cp:coreProperties>
</file>