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0B" w:rsidRPr="007E300B" w:rsidRDefault="007E300B" w:rsidP="007E300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E30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E30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"http://prokuratura.krasnogvard.ru/index.php/847-zhitel-krasnogvardejskogo-rajona-osuzhden-k-lisheniyu-svobody-i-shtrafu-za-pokushenie-na-dachu-vzyatki-dolzhnostnomu-litsu" </w:instrText>
      </w:r>
      <w:r w:rsidRPr="007E30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E30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ЖИТЕЛЬ КРАСНОГВАРДЕЙСКОГО РАЙОНА ОСУЖДЕН К ЛИШЕНИЮ СВОБОДЫ И ШТРАФУ ЗА ПОКУШЕНИЕ НА ДАЧУ ВЗЯТКИ ДОЛЖНОСТНОМУ ЛИЦУ</w:t>
      </w:r>
      <w:r w:rsidRPr="007E30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E300B" w:rsidRDefault="007E300B" w:rsidP="007E30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E300B" w:rsidRPr="007E300B" w:rsidRDefault="007E300B" w:rsidP="007E30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E300B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51-летнего ранее судимого местного жителя. Он признан виновным в совершении преступления, предусмотренного ч. 3 ст. 30, ч. 3 ст. 291 УК РФ (покушение на дачу взятки должностному лицу лично за совершение заведомо незаконных действий).</w:t>
      </w:r>
    </w:p>
    <w:p w:rsidR="007E300B" w:rsidRPr="007E300B" w:rsidRDefault="007E300B" w:rsidP="007E30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E300B">
        <w:rPr>
          <w:rFonts w:ascii="Verdana" w:eastAsia="Times New Roman" w:hAnsi="Verdana" w:cs="Times New Roman"/>
          <w:color w:val="555555"/>
          <w:sz w:val="18"/>
          <w:szCs w:val="18"/>
        </w:rPr>
        <w:t>В суде установлено, что в апреле 2019 года местный житель прибыл в отделение МВД России по Красногвардейскому району для дачи показаний и предоставления документов по существу проводимой в отношении него проверки. Чтобы избежать установленной законом уголовной ответственности за преступление злоумышленник предложил должностному лицу взятку за совершение заведомо незаконных действий.</w:t>
      </w:r>
    </w:p>
    <w:p w:rsidR="007E300B" w:rsidRPr="007E300B" w:rsidRDefault="007E300B" w:rsidP="007E30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E300B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 </w:t>
      </w:r>
      <w:proofErr w:type="gramStart"/>
      <w:r w:rsidRPr="007E300B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7E300B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лишения свободы на срок 1 год 6 месяцев с отбыванием в исправительной колонии общего режима со штрафом в пятикратном размере взятки – 250 тысяч рублей.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B"/>
    <w:rsid w:val="007E300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300B"/>
    <w:rPr>
      <w:color w:val="0000FF"/>
      <w:u w:val="single"/>
    </w:rPr>
  </w:style>
  <w:style w:type="character" w:customStyle="1" w:styleId="newsitemcategory">
    <w:name w:val="newsitem_category"/>
    <w:basedOn w:val="a0"/>
    <w:rsid w:val="007E300B"/>
  </w:style>
  <w:style w:type="character" w:customStyle="1" w:styleId="newsitemhits">
    <w:name w:val="newsitem_hits"/>
    <w:basedOn w:val="a0"/>
    <w:rsid w:val="007E300B"/>
  </w:style>
  <w:style w:type="character" w:customStyle="1" w:styleId="email">
    <w:name w:val="email"/>
    <w:basedOn w:val="a0"/>
    <w:rsid w:val="007E300B"/>
  </w:style>
  <w:style w:type="character" w:customStyle="1" w:styleId="print">
    <w:name w:val="print"/>
    <w:basedOn w:val="a0"/>
    <w:rsid w:val="007E300B"/>
  </w:style>
  <w:style w:type="paragraph" w:styleId="a4">
    <w:name w:val="Normal (Web)"/>
    <w:basedOn w:val="a"/>
    <w:uiPriority w:val="99"/>
    <w:semiHidden/>
    <w:unhideWhenUsed/>
    <w:rsid w:val="007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300B"/>
    <w:rPr>
      <w:color w:val="0000FF"/>
      <w:u w:val="single"/>
    </w:rPr>
  </w:style>
  <w:style w:type="character" w:customStyle="1" w:styleId="newsitemcategory">
    <w:name w:val="newsitem_category"/>
    <w:basedOn w:val="a0"/>
    <w:rsid w:val="007E300B"/>
  </w:style>
  <w:style w:type="character" w:customStyle="1" w:styleId="newsitemhits">
    <w:name w:val="newsitem_hits"/>
    <w:basedOn w:val="a0"/>
    <w:rsid w:val="007E300B"/>
  </w:style>
  <w:style w:type="character" w:customStyle="1" w:styleId="email">
    <w:name w:val="email"/>
    <w:basedOn w:val="a0"/>
    <w:rsid w:val="007E300B"/>
  </w:style>
  <w:style w:type="character" w:customStyle="1" w:styleId="print">
    <w:name w:val="print"/>
    <w:basedOn w:val="a0"/>
    <w:rsid w:val="007E300B"/>
  </w:style>
  <w:style w:type="paragraph" w:styleId="a4">
    <w:name w:val="Normal (Web)"/>
    <w:basedOn w:val="a"/>
    <w:uiPriority w:val="99"/>
    <w:semiHidden/>
    <w:unhideWhenUsed/>
    <w:rsid w:val="007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2020-09-10T01:27:00Z</dcterms:created>
  <dcterms:modified xsi:type="dcterms:W3CDTF">2020-09-10T01:27:00Z</dcterms:modified>
</cp:coreProperties>
</file>