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410"/>
        <w:gridCol w:w="3366"/>
      </w:tblGrid>
      <w:tr w:rsidR="00EB344E" w:rsidRPr="00EB344E" w:rsidTr="000C373A">
        <w:trPr>
          <w:cantSplit/>
          <w:trHeight w:val="1845"/>
        </w:trPr>
        <w:tc>
          <w:tcPr>
            <w:tcW w:w="3794" w:type="dxa"/>
            <w:shd w:val="clear" w:color="auto" w:fill="auto"/>
          </w:tcPr>
          <w:p w:rsidR="00EB344E" w:rsidRPr="00EB344E" w:rsidRDefault="00EB344E" w:rsidP="000C373A">
            <w:pPr>
              <w:jc w:val="center"/>
              <w:rPr>
                <w:b/>
                <w:szCs w:val="28"/>
              </w:rPr>
            </w:pPr>
            <w:r w:rsidRPr="00EB344E">
              <w:rPr>
                <w:b/>
                <w:szCs w:val="28"/>
              </w:rPr>
              <w:t>РОССИЙСКАЯ ФЕДЕРАЦИЯ</w:t>
            </w:r>
          </w:p>
          <w:p w:rsidR="00EB344E" w:rsidRPr="00EB344E" w:rsidRDefault="00EB344E" w:rsidP="000C373A">
            <w:pPr>
              <w:jc w:val="center"/>
              <w:rPr>
                <w:b/>
                <w:szCs w:val="28"/>
              </w:rPr>
            </w:pPr>
            <w:r w:rsidRPr="00EB344E">
              <w:rPr>
                <w:b/>
                <w:szCs w:val="28"/>
              </w:rPr>
              <w:t>РЕСПУБЛИКА АДЫГЕЯ</w:t>
            </w:r>
          </w:p>
          <w:p w:rsidR="00EB344E" w:rsidRPr="00EB344E" w:rsidRDefault="00EB344E" w:rsidP="000C373A">
            <w:pPr>
              <w:jc w:val="center"/>
              <w:rPr>
                <w:b/>
                <w:szCs w:val="28"/>
              </w:rPr>
            </w:pPr>
            <w:r w:rsidRPr="00EB344E">
              <w:rPr>
                <w:b/>
                <w:szCs w:val="28"/>
              </w:rPr>
              <w:t>АДМИНИСТРАЦИЯ</w:t>
            </w:r>
          </w:p>
          <w:p w:rsidR="00EB344E" w:rsidRPr="00EB344E" w:rsidRDefault="00EB344E" w:rsidP="000C373A">
            <w:pPr>
              <w:jc w:val="center"/>
              <w:rPr>
                <w:b/>
                <w:szCs w:val="28"/>
              </w:rPr>
            </w:pPr>
            <w:r w:rsidRPr="00EB344E">
              <w:rPr>
                <w:b/>
                <w:szCs w:val="28"/>
              </w:rPr>
              <w:t>МУНИЦИПАЛЬНОГО</w:t>
            </w:r>
          </w:p>
          <w:p w:rsidR="00EB344E" w:rsidRPr="00EB344E" w:rsidRDefault="00EB344E" w:rsidP="000C373A">
            <w:pPr>
              <w:jc w:val="center"/>
              <w:rPr>
                <w:b/>
                <w:szCs w:val="28"/>
              </w:rPr>
            </w:pPr>
            <w:r w:rsidRPr="00EB344E">
              <w:rPr>
                <w:b/>
                <w:szCs w:val="28"/>
              </w:rPr>
              <w:t>ОБРАЗОВАНИЯ</w:t>
            </w:r>
          </w:p>
          <w:p w:rsidR="00EB344E" w:rsidRPr="00EB344E" w:rsidRDefault="00EB344E" w:rsidP="000C373A">
            <w:pPr>
              <w:autoSpaceDN w:val="0"/>
              <w:jc w:val="center"/>
              <w:rPr>
                <w:szCs w:val="28"/>
                <w:lang w:val="en-US"/>
              </w:rPr>
            </w:pPr>
            <w:r w:rsidRPr="00EB344E">
              <w:rPr>
                <w:b/>
                <w:szCs w:val="28"/>
              </w:rPr>
              <w:t>«УЛЯПСКОЕ СЕЛЬСКОЕ ПОСЕЛЕНИЕ»</w:t>
            </w:r>
          </w:p>
        </w:tc>
        <w:tc>
          <w:tcPr>
            <w:tcW w:w="2410" w:type="dxa"/>
            <w:shd w:val="clear" w:color="auto" w:fill="auto"/>
          </w:tcPr>
          <w:p w:rsidR="00EB344E" w:rsidRPr="00EB344E" w:rsidRDefault="00EB344E" w:rsidP="000C373A">
            <w:pPr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EB344E">
              <w:rPr>
                <w:noProof/>
                <w:sz w:val="28"/>
                <w:szCs w:val="28"/>
              </w:rPr>
              <w:drawing>
                <wp:inline distT="0" distB="0" distL="0" distR="0" wp14:anchorId="6154994A" wp14:editId="0589A199">
                  <wp:extent cx="1076325" cy="1076325"/>
                  <wp:effectExtent l="0" t="0" r="0" b="0"/>
                  <wp:docPr id="1" name="Рисунок 1" descr="Описание: ч/б герб Адыгеи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/б герб Адыге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  <w:shd w:val="clear" w:color="auto" w:fill="auto"/>
          </w:tcPr>
          <w:p w:rsidR="00EB344E" w:rsidRPr="00EB344E" w:rsidRDefault="00EB344E" w:rsidP="000C373A">
            <w:pPr>
              <w:pStyle w:val="af1"/>
              <w:jc w:val="center"/>
              <w:rPr>
                <w:b/>
                <w:sz w:val="20"/>
                <w:szCs w:val="28"/>
              </w:rPr>
            </w:pPr>
            <w:r w:rsidRPr="00EB344E">
              <w:rPr>
                <w:b/>
                <w:sz w:val="20"/>
                <w:szCs w:val="28"/>
              </w:rPr>
              <w:t>УРЫСЫЕ ФЕДЕРАЦИЕ</w:t>
            </w:r>
          </w:p>
          <w:p w:rsidR="00EB344E" w:rsidRPr="00EB344E" w:rsidRDefault="00EB344E" w:rsidP="000C373A">
            <w:pPr>
              <w:pStyle w:val="af1"/>
              <w:jc w:val="center"/>
              <w:rPr>
                <w:b/>
                <w:sz w:val="20"/>
                <w:szCs w:val="28"/>
              </w:rPr>
            </w:pPr>
            <w:r w:rsidRPr="00EB344E">
              <w:rPr>
                <w:b/>
                <w:sz w:val="20"/>
                <w:szCs w:val="28"/>
              </w:rPr>
              <w:t>АДЫГЭ РЕСПУБЛИК</w:t>
            </w:r>
          </w:p>
          <w:p w:rsidR="00EB344E" w:rsidRPr="00EB344E" w:rsidRDefault="00EB344E" w:rsidP="000C373A">
            <w:pPr>
              <w:jc w:val="center"/>
              <w:rPr>
                <w:b/>
                <w:szCs w:val="28"/>
              </w:rPr>
            </w:pPr>
            <w:r w:rsidRPr="00EB344E">
              <w:rPr>
                <w:b/>
                <w:szCs w:val="28"/>
              </w:rPr>
              <w:t>МУНИЦИПАЛЬНЭ</w:t>
            </w:r>
          </w:p>
          <w:p w:rsidR="00EB344E" w:rsidRPr="00EB344E" w:rsidRDefault="00EB344E" w:rsidP="000C373A">
            <w:pPr>
              <w:jc w:val="center"/>
              <w:rPr>
                <w:b/>
                <w:szCs w:val="28"/>
              </w:rPr>
            </w:pPr>
            <w:r w:rsidRPr="00EB344E">
              <w:rPr>
                <w:b/>
                <w:szCs w:val="28"/>
              </w:rPr>
              <w:t>ГЪЭПСЫК</w:t>
            </w:r>
            <w:proofErr w:type="gramStart"/>
            <w:r w:rsidRPr="00EB344E">
              <w:rPr>
                <w:b/>
                <w:szCs w:val="28"/>
                <w:lang w:val="en-US"/>
              </w:rPr>
              <w:t>I</w:t>
            </w:r>
            <w:proofErr w:type="gramEnd"/>
            <w:r w:rsidRPr="00EB344E">
              <w:rPr>
                <w:b/>
                <w:szCs w:val="28"/>
              </w:rPr>
              <w:t>Э ЗИ</w:t>
            </w:r>
            <w:r w:rsidRPr="00EB344E">
              <w:rPr>
                <w:b/>
                <w:szCs w:val="28"/>
                <w:lang w:val="en-US"/>
              </w:rPr>
              <w:t>I</w:t>
            </w:r>
            <w:r w:rsidRPr="00EB344E">
              <w:rPr>
                <w:b/>
                <w:szCs w:val="28"/>
              </w:rPr>
              <w:t>Э</w:t>
            </w:r>
          </w:p>
          <w:p w:rsidR="00EB344E" w:rsidRPr="00EB344E" w:rsidRDefault="00EB344E" w:rsidP="000C373A">
            <w:pPr>
              <w:jc w:val="center"/>
              <w:rPr>
                <w:b/>
                <w:szCs w:val="28"/>
              </w:rPr>
            </w:pPr>
            <w:r w:rsidRPr="00EB344E">
              <w:rPr>
                <w:b/>
                <w:szCs w:val="28"/>
              </w:rPr>
              <w:t>«УЛЭПЭ КЪОДЖЭ ПСЭУП</w:t>
            </w:r>
            <w:proofErr w:type="gramStart"/>
            <w:r w:rsidRPr="00EB344E">
              <w:rPr>
                <w:b/>
                <w:szCs w:val="28"/>
                <w:lang w:val="en-US"/>
              </w:rPr>
              <w:t>I</w:t>
            </w:r>
            <w:proofErr w:type="gramEnd"/>
            <w:r w:rsidRPr="00EB344E">
              <w:rPr>
                <w:b/>
                <w:szCs w:val="28"/>
              </w:rPr>
              <w:t>ЭМ»</w:t>
            </w:r>
          </w:p>
          <w:p w:rsidR="00EB344E" w:rsidRPr="00EB344E" w:rsidRDefault="00EB344E" w:rsidP="000C373A">
            <w:pPr>
              <w:jc w:val="center"/>
              <w:rPr>
                <w:b/>
                <w:sz w:val="28"/>
                <w:szCs w:val="28"/>
              </w:rPr>
            </w:pPr>
            <w:r w:rsidRPr="00EB344E">
              <w:rPr>
                <w:b/>
                <w:szCs w:val="28"/>
              </w:rPr>
              <w:t>И АДМИНИСТРАЦИЙ</w:t>
            </w:r>
          </w:p>
          <w:p w:rsidR="00EB344E" w:rsidRPr="00EB344E" w:rsidRDefault="00EB344E" w:rsidP="000C373A">
            <w:pPr>
              <w:autoSpaceDN w:val="0"/>
              <w:rPr>
                <w:sz w:val="28"/>
                <w:szCs w:val="28"/>
              </w:rPr>
            </w:pPr>
          </w:p>
        </w:tc>
      </w:tr>
    </w:tbl>
    <w:p w:rsidR="00EB344E" w:rsidRPr="00EB344E" w:rsidRDefault="00EB344E" w:rsidP="00EB344E">
      <w:pPr>
        <w:jc w:val="center"/>
        <w:rPr>
          <w:b/>
          <w:sz w:val="28"/>
          <w:szCs w:val="28"/>
        </w:rPr>
      </w:pPr>
    </w:p>
    <w:p w:rsidR="00EB344E" w:rsidRPr="00EB344E" w:rsidRDefault="00EB344E" w:rsidP="00EB344E">
      <w:pPr>
        <w:jc w:val="center"/>
        <w:rPr>
          <w:b/>
          <w:sz w:val="28"/>
          <w:szCs w:val="28"/>
        </w:rPr>
      </w:pPr>
      <w:proofErr w:type="gramStart"/>
      <w:r w:rsidRPr="00EB344E">
        <w:rPr>
          <w:b/>
          <w:sz w:val="28"/>
          <w:szCs w:val="28"/>
        </w:rPr>
        <w:t>П</w:t>
      </w:r>
      <w:proofErr w:type="gramEnd"/>
      <w:r w:rsidRPr="00EB344E">
        <w:rPr>
          <w:b/>
          <w:sz w:val="28"/>
          <w:szCs w:val="28"/>
        </w:rPr>
        <w:t xml:space="preserve"> О С Т А Н О В Л Е Н И Е</w:t>
      </w:r>
    </w:p>
    <w:p w:rsidR="00EB344E" w:rsidRPr="00EB344E" w:rsidRDefault="00EB344E" w:rsidP="00EB344E">
      <w:pPr>
        <w:jc w:val="center"/>
        <w:rPr>
          <w:b/>
          <w:sz w:val="28"/>
          <w:szCs w:val="28"/>
        </w:rPr>
      </w:pPr>
      <w:r w:rsidRPr="00EB344E">
        <w:rPr>
          <w:b/>
          <w:sz w:val="28"/>
          <w:szCs w:val="28"/>
        </w:rPr>
        <w:t>АДМИНИСТРАЦИИ МУНИЦИПАЛЬНОГО ОБРАЗОВАНИЯ</w:t>
      </w:r>
    </w:p>
    <w:p w:rsidR="00EB344E" w:rsidRPr="00EB344E" w:rsidRDefault="00EB344E" w:rsidP="00EB344E">
      <w:pPr>
        <w:jc w:val="center"/>
        <w:rPr>
          <w:sz w:val="28"/>
          <w:szCs w:val="28"/>
        </w:rPr>
      </w:pPr>
      <w:r w:rsidRPr="00EB344E">
        <w:rPr>
          <w:b/>
          <w:sz w:val="28"/>
          <w:szCs w:val="28"/>
        </w:rPr>
        <w:t>«УЛЯПСКОЕ СЕЛЬСКОЕ ПОСЕЛЕНИЕ»</w:t>
      </w:r>
    </w:p>
    <w:p w:rsidR="00EB344E" w:rsidRPr="00EB344E" w:rsidRDefault="00A6731D" w:rsidP="00EB344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7" o:spid="_x0000_s1026" style="position:absolute;left:0;text-align:left;z-index:251659264;visibility:visible" from="-5.55pt,6.75pt" to="474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" strokeweight="6pt">
            <v:stroke linestyle="thickBetweenThin" joinstyle="miter"/>
          </v:line>
        </w:pic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42"/>
      </w:tblGrid>
      <w:tr w:rsidR="00EB344E" w:rsidRPr="00EB344E" w:rsidTr="000C373A">
        <w:trPr>
          <w:trHeight w:val="554"/>
        </w:trPr>
        <w:tc>
          <w:tcPr>
            <w:tcW w:w="4342" w:type="dxa"/>
            <w:shd w:val="clear" w:color="auto" w:fill="auto"/>
          </w:tcPr>
          <w:p w:rsidR="00EB344E" w:rsidRPr="00EB344E" w:rsidRDefault="00EB344E" w:rsidP="000C373A">
            <w:pPr>
              <w:tabs>
                <w:tab w:val="left" w:pos="5670"/>
              </w:tabs>
              <w:jc w:val="both"/>
              <w:rPr>
                <w:b/>
                <w:sz w:val="28"/>
                <w:szCs w:val="28"/>
                <w:u w:val="single"/>
              </w:rPr>
            </w:pPr>
            <w:r w:rsidRPr="00EB344E">
              <w:rPr>
                <w:b/>
                <w:sz w:val="28"/>
                <w:szCs w:val="28"/>
                <w:u w:val="single"/>
              </w:rPr>
              <w:t>от 2</w:t>
            </w:r>
            <w:r>
              <w:rPr>
                <w:b/>
                <w:sz w:val="28"/>
                <w:szCs w:val="28"/>
                <w:u w:val="single"/>
              </w:rPr>
              <w:t>7</w:t>
            </w:r>
            <w:r w:rsidRPr="00EB344E">
              <w:rPr>
                <w:b/>
                <w:sz w:val="28"/>
                <w:szCs w:val="28"/>
                <w:u w:val="single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>01.2022</w:t>
            </w:r>
            <w:r w:rsidRPr="00EB344E">
              <w:rPr>
                <w:b/>
                <w:sz w:val="28"/>
                <w:szCs w:val="28"/>
                <w:u w:val="single"/>
              </w:rPr>
              <w:t xml:space="preserve">г.№ </w:t>
            </w:r>
            <w:r>
              <w:rPr>
                <w:b/>
                <w:sz w:val="28"/>
                <w:szCs w:val="28"/>
                <w:u w:val="single"/>
              </w:rPr>
              <w:t>7</w:t>
            </w:r>
          </w:p>
          <w:p w:rsidR="00EB344E" w:rsidRPr="00EB344E" w:rsidRDefault="00EB344E" w:rsidP="000C373A">
            <w:pPr>
              <w:tabs>
                <w:tab w:val="left" w:pos="5670"/>
              </w:tabs>
              <w:jc w:val="both"/>
              <w:rPr>
                <w:b/>
                <w:sz w:val="28"/>
                <w:szCs w:val="28"/>
                <w:u w:val="single"/>
              </w:rPr>
            </w:pPr>
            <w:r w:rsidRPr="00EB344E">
              <w:rPr>
                <w:b/>
                <w:sz w:val="28"/>
                <w:szCs w:val="28"/>
                <w:u w:val="single"/>
              </w:rPr>
              <w:t xml:space="preserve">а. </w:t>
            </w:r>
            <w:proofErr w:type="spellStart"/>
            <w:r w:rsidRPr="00EB344E">
              <w:rPr>
                <w:b/>
                <w:sz w:val="28"/>
                <w:szCs w:val="28"/>
                <w:u w:val="single"/>
              </w:rPr>
              <w:t>Уляп</w:t>
            </w:r>
            <w:proofErr w:type="spellEnd"/>
          </w:p>
        </w:tc>
      </w:tr>
    </w:tbl>
    <w:p w:rsidR="00EB344E" w:rsidRPr="00EB344E" w:rsidRDefault="00EB344E" w:rsidP="00EB344E">
      <w:pPr>
        <w:rPr>
          <w:sz w:val="28"/>
          <w:szCs w:val="28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EB344E" w:rsidRPr="00EB344E" w:rsidTr="000C373A">
        <w:trPr>
          <w:trHeight w:val="602"/>
        </w:trPr>
        <w:tc>
          <w:tcPr>
            <w:tcW w:w="9606" w:type="dxa"/>
            <w:shd w:val="clear" w:color="auto" w:fill="auto"/>
          </w:tcPr>
          <w:p w:rsidR="00EB344E" w:rsidRPr="00EB344E" w:rsidRDefault="00EB344E" w:rsidP="00EB344E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EB344E">
              <w:rPr>
                <w:b/>
                <w:sz w:val="28"/>
                <w:szCs w:val="28"/>
              </w:rPr>
              <w:t xml:space="preserve">Об утверждении </w:t>
            </w:r>
            <w:r>
              <w:rPr>
                <w:b/>
                <w:sz w:val="28"/>
                <w:szCs w:val="28"/>
              </w:rPr>
              <w:t>регламента о порядке и условиях обмена информацией между Управлением Федерального казначейства по Республике Адыгея (Адыгея) и Администрацией муниципального образования «</w:t>
            </w:r>
            <w:proofErr w:type="spellStart"/>
            <w:r>
              <w:rPr>
                <w:b/>
                <w:sz w:val="28"/>
                <w:szCs w:val="28"/>
              </w:rPr>
              <w:t>Уляпское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сельское поселение» при казначейском обслуживании исполнения республиканского бюджета Республики Адыгея</w:t>
            </w:r>
          </w:p>
        </w:tc>
      </w:tr>
    </w:tbl>
    <w:p w:rsidR="00EB344E" w:rsidRPr="00EB344E" w:rsidRDefault="00EB344E" w:rsidP="00EB344E">
      <w:pPr>
        <w:tabs>
          <w:tab w:val="left" w:pos="426"/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B344E">
        <w:rPr>
          <w:sz w:val="28"/>
          <w:szCs w:val="28"/>
        </w:rPr>
        <w:t xml:space="preserve">     </w:t>
      </w:r>
    </w:p>
    <w:p w:rsidR="00EB344E" w:rsidRPr="00EB344E" w:rsidRDefault="00EB344E" w:rsidP="00EB344E">
      <w:pPr>
        <w:ind w:firstLine="567"/>
        <w:jc w:val="both"/>
        <w:rPr>
          <w:b/>
          <w:bCs/>
          <w:sz w:val="28"/>
          <w:szCs w:val="28"/>
        </w:rPr>
      </w:pPr>
      <w:r w:rsidRPr="00EB344E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Порядком казначейского обслуживания, </w:t>
      </w:r>
      <w:r w:rsidRPr="0009282D">
        <w:rPr>
          <w:sz w:val="28"/>
          <w:szCs w:val="28"/>
        </w:rPr>
        <w:t xml:space="preserve">утвержденным приказом Федерального казначейства от </w:t>
      </w:r>
      <w:r>
        <w:rPr>
          <w:sz w:val="28"/>
          <w:szCs w:val="28"/>
        </w:rPr>
        <w:t>14.05.2020 № 21</w:t>
      </w:r>
      <w:r w:rsidRPr="0009282D">
        <w:rPr>
          <w:sz w:val="28"/>
          <w:szCs w:val="28"/>
        </w:rPr>
        <w:t>н</w:t>
      </w:r>
      <w:r>
        <w:rPr>
          <w:sz w:val="28"/>
          <w:szCs w:val="28"/>
        </w:rPr>
        <w:t>, со ст. 219, 219.2 Бюджетного кодекса Российской Федерации</w:t>
      </w:r>
    </w:p>
    <w:p w:rsidR="00EB344E" w:rsidRPr="00EB344E" w:rsidRDefault="00EB344E" w:rsidP="00EB344E">
      <w:pPr>
        <w:jc w:val="both"/>
        <w:rPr>
          <w:sz w:val="28"/>
          <w:szCs w:val="28"/>
        </w:rPr>
      </w:pPr>
    </w:p>
    <w:p w:rsidR="00EB344E" w:rsidRPr="00EB344E" w:rsidRDefault="00EB344E" w:rsidP="00EB344E">
      <w:pPr>
        <w:jc w:val="center"/>
        <w:rPr>
          <w:b/>
          <w:sz w:val="28"/>
          <w:szCs w:val="28"/>
        </w:rPr>
      </w:pPr>
      <w:r w:rsidRPr="00EB344E">
        <w:rPr>
          <w:b/>
          <w:sz w:val="28"/>
          <w:szCs w:val="28"/>
        </w:rPr>
        <w:t>ПОСТАНОВЛЯЮ:</w:t>
      </w:r>
    </w:p>
    <w:p w:rsidR="00EB344E" w:rsidRPr="00EB344E" w:rsidRDefault="00EB344E" w:rsidP="00EB344E">
      <w:pPr>
        <w:jc w:val="both"/>
        <w:rPr>
          <w:sz w:val="28"/>
          <w:szCs w:val="28"/>
        </w:rPr>
      </w:pPr>
    </w:p>
    <w:p w:rsidR="00EB344E" w:rsidRDefault="00EB344E" w:rsidP="00EB344E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B344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регламент</w:t>
      </w:r>
      <w:r w:rsidRPr="00EB344E">
        <w:rPr>
          <w:sz w:val="28"/>
          <w:szCs w:val="28"/>
        </w:rPr>
        <w:t xml:space="preserve"> о порядке и условиях обмена информацией между Управлением Федерального казначейства по Республике Адыгея (Адыгея) и Администрацией муниципального образования «</w:t>
      </w:r>
      <w:proofErr w:type="spellStart"/>
      <w:r w:rsidRPr="00EB344E">
        <w:rPr>
          <w:sz w:val="28"/>
          <w:szCs w:val="28"/>
        </w:rPr>
        <w:t>Уляпское</w:t>
      </w:r>
      <w:proofErr w:type="spellEnd"/>
      <w:r w:rsidRPr="00EB344E">
        <w:rPr>
          <w:sz w:val="28"/>
          <w:szCs w:val="28"/>
        </w:rPr>
        <w:t xml:space="preserve"> сельское поселение» </w:t>
      </w:r>
      <w:r w:rsidRPr="0009282D">
        <w:rPr>
          <w:sz w:val="28"/>
          <w:szCs w:val="28"/>
        </w:rPr>
        <w:t xml:space="preserve">при   </w:t>
      </w:r>
      <w:r>
        <w:rPr>
          <w:sz w:val="28"/>
          <w:szCs w:val="28"/>
        </w:rPr>
        <w:t>казначейском</w:t>
      </w:r>
      <w:r w:rsidRPr="0009282D">
        <w:rPr>
          <w:sz w:val="28"/>
          <w:szCs w:val="28"/>
        </w:rPr>
        <w:t xml:space="preserve"> обслуживании исполнения</w:t>
      </w:r>
      <w:r>
        <w:rPr>
          <w:sz w:val="28"/>
          <w:szCs w:val="28"/>
        </w:rPr>
        <w:t xml:space="preserve"> республиканского бюджета Республики Адыгея</w:t>
      </w:r>
      <w:r w:rsidR="00CA1387">
        <w:rPr>
          <w:sz w:val="28"/>
          <w:szCs w:val="28"/>
        </w:rPr>
        <w:t xml:space="preserve"> согласно приложению к настоящему постановлению.</w:t>
      </w:r>
    </w:p>
    <w:p w:rsidR="00EB344E" w:rsidRPr="00EB344E" w:rsidRDefault="00EB344E" w:rsidP="00EB344E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EB344E">
        <w:rPr>
          <w:sz w:val="28"/>
          <w:szCs w:val="28"/>
        </w:rPr>
        <w:t>Контроль за</w:t>
      </w:r>
      <w:proofErr w:type="gramEnd"/>
      <w:r w:rsidRPr="00EB344E">
        <w:rPr>
          <w:sz w:val="28"/>
          <w:szCs w:val="28"/>
        </w:rPr>
        <w:t xml:space="preserve"> исполнением данного распоряжения возложить на </w:t>
      </w:r>
      <w:r>
        <w:rPr>
          <w:sz w:val="28"/>
          <w:szCs w:val="28"/>
        </w:rPr>
        <w:t>главного специалиста-финансиста</w:t>
      </w:r>
      <w:r w:rsidRPr="00EB344E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МО</w:t>
      </w:r>
      <w:r w:rsidRPr="00EB344E">
        <w:rPr>
          <w:sz w:val="28"/>
          <w:szCs w:val="28"/>
        </w:rPr>
        <w:t xml:space="preserve"> «</w:t>
      </w:r>
      <w:proofErr w:type="spellStart"/>
      <w:r w:rsidRPr="00EB344E">
        <w:rPr>
          <w:sz w:val="28"/>
          <w:szCs w:val="28"/>
        </w:rPr>
        <w:t>Уляпское</w:t>
      </w:r>
      <w:proofErr w:type="spellEnd"/>
      <w:r w:rsidRPr="00EB344E">
        <w:rPr>
          <w:sz w:val="28"/>
          <w:szCs w:val="28"/>
        </w:rPr>
        <w:t xml:space="preserve"> сельское поселение» (</w:t>
      </w:r>
      <w:proofErr w:type="spellStart"/>
      <w:r>
        <w:rPr>
          <w:sz w:val="28"/>
          <w:szCs w:val="28"/>
        </w:rPr>
        <w:t>Дидичева</w:t>
      </w:r>
      <w:proofErr w:type="spellEnd"/>
      <w:r>
        <w:rPr>
          <w:sz w:val="28"/>
          <w:szCs w:val="28"/>
        </w:rPr>
        <w:t xml:space="preserve"> З.А.</w:t>
      </w:r>
      <w:r w:rsidRPr="00EB344E">
        <w:rPr>
          <w:sz w:val="28"/>
          <w:szCs w:val="28"/>
        </w:rPr>
        <w:t>)</w:t>
      </w:r>
    </w:p>
    <w:p w:rsidR="00EB344E" w:rsidRDefault="00EB344E" w:rsidP="00EB344E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B344E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постановление</w:t>
      </w:r>
      <w:r w:rsidRPr="00EB34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</w:t>
      </w:r>
      <w:r w:rsidRPr="00EB344E">
        <w:rPr>
          <w:sz w:val="28"/>
          <w:szCs w:val="28"/>
        </w:rPr>
        <w:t xml:space="preserve">на официальном сайте </w:t>
      </w:r>
      <w:proofErr w:type="spellStart"/>
      <w:r w:rsidRPr="00EB344E">
        <w:rPr>
          <w:sz w:val="28"/>
          <w:szCs w:val="28"/>
        </w:rPr>
        <w:t>уляпское</w:t>
      </w:r>
      <w:proofErr w:type="gramStart"/>
      <w:r w:rsidRPr="00EB344E">
        <w:rPr>
          <w:sz w:val="28"/>
          <w:szCs w:val="28"/>
        </w:rPr>
        <w:t>.р</w:t>
      </w:r>
      <w:proofErr w:type="gramEnd"/>
      <w:r w:rsidRPr="00EB344E">
        <w:rPr>
          <w:sz w:val="28"/>
          <w:szCs w:val="28"/>
        </w:rPr>
        <w:t>ф</w:t>
      </w:r>
      <w:proofErr w:type="spellEnd"/>
      <w:r w:rsidRPr="00EB344E">
        <w:rPr>
          <w:sz w:val="28"/>
          <w:szCs w:val="28"/>
        </w:rPr>
        <w:t xml:space="preserve"> МО «</w:t>
      </w:r>
      <w:proofErr w:type="spellStart"/>
      <w:r w:rsidRPr="00EB344E">
        <w:rPr>
          <w:sz w:val="28"/>
          <w:szCs w:val="28"/>
        </w:rPr>
        <w:t>Уляпское</w:t>
      </w:r>
      <w:proofErr w:type="spellEnd"/>
      <w:r w:rsidRPr="00EB344E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.</w:t>
      </w:r>
    </w:p>
    <w:p w:rsidR="00EB344E" w:rsidRPr="00EB344E" w:rsidRDefault="00EB344E" w:rsidP="00EB344E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Данное постановление вступает в силу с 01 февраля 2022 года.</w:t>
      </w:r>
    </w:p>
    <w:p w:rsidR="00EB344E" w:rsidRPr="00EB344E" w:rsidRDefault="00EB344E" w:rsidP="00EB344E">
      <w:pPr>
        <w:tabs>
          <w:tab w:val="left" w:pos="851"/>
          <w:tab w:val="left" w:pos="6300"/>
        </w:tabs>
        <w:ind w:firstLine="567"/>
        <w:rPr>
          <w:sz w:val="28"/>
          <w:szCs w:val="28"/>
        </w:rPr>
      </w:pPr>
    </w:p>
    <w:p w:rsidR="00EB344E" w:rsidRPr="00EB344E" w:rsidRDefault="00EB344E" w:rsidP="00EB344E">
      <w:pPr>
        <w:tabs>
          <w:tab w:val="left" w:pos="851"/>
          <w:tab w:val="left" w:pos="6300"/>
        </w:tabs>
        <w:ind w:firstLine="567"/>
        <w:rPr>
          <w:sz w:val="28"/>
          <w:szCs w:val="28"/>
        </w:rPr>
      </w:pPr>
    </w:p>
    <w:p w:rsidR="00EB344E" w:rsidRPr="00EB344E" w:rsidRDefault="00EB344E" w:rsidP="00EB344E">
      <w:pPr>
        <w:tabs>
          <w:tab w:val="left" w:pos="6300"/>
        </w:tabs>
        <w:rPr>
          <w:sz w:val="28"/>
          <w:szCs w:val="28"/>
        </w:rPr>
      </w:pPr>
      <w:r w:rsidRPr="00EB344E">
        <w:rPr>
          <w:sz w:val="28"/>
          <w:szCs w:val="28"/>
        </w:rPr>
        <w:t>Глава администрации</w:t>
      </w:r>
    </w:p>
    <w:p w:rsidR="00EB344E" w:rsidRPr="00EB344E" w:rsidRDefault="00EB344E" w:rsidP="00EB344E">
      <w:pPr>
        <w:tabs>
          <w:tab w:val="left" w:pos="6300"/>
        </w:tabs>
        <w:rPr>
          <w:sz w:val="28"/>
          <w:szCs w:val="28"/>
        </w:rPr>
      </w:pPr>
      <w:r w:rsidRPr="00EB344E">
        <w:rPr>
          <w:sz w:val="28"/>
          <w:szCs w:val="28"/>
        </w:rPr>
        <w:t>муниципального образования</w:t>
      </w:r>
    </w:p>
    <w:p w:rsidR="00EB344E" w:rsidRPr="00EB344E" w:rsidRDefault="00EB344E" w:rsidP="00EB344E">
      <w:pPr>
        <w:tabs>
          <w:tab w:val="left" w:pos="6300"/>
        </w:tabs>
        <w:rPr>
          <w:sz w:val="28"/>
          <w:szCs w:val="28"/>
        </w:rPr>
      </w:pPr>
      <w:r w:rsidRPr="00EB344E">
        <w:rPr>
          <w:sz w:val="28"/>
          <w:szCs w:val="28"/>
        </w:rPr>
        <w:t>«</w:t>
      </w:r>
      <w:proofErr w:type="spellStart"/>
      <w:r w:rsidRPr="00EB344E">
        <w:rPr>
          <w:sz w:val="28"/>
          <w:szCs w:val="28"/>
        </w:rPr>
        <w:t>Уляпское</w:t>
      </w:r>
      <w:proofErr w:type="spellEnd"/>
      <w:r w:rsidRPr="00EB344E">
        <w:rPr>
          <w:sz w:val="28"/>
          <w:szCs w:val="28"/>
        </w:rPr>
        <w:t xml:space="preserve"> сельское поселение»                   </w:t>
      </w:r>
      <w:r w:rsidR="00CA1387">
        <w:rPr>
          <w:sz w:val="28"/>
          <w:szCs w:val="28"/>
        </w:rPr>
        <w:t xml:space="preserve"> </w:t>
      </w:r>
      <w:r w:rsidRPr="00EB344E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</w:t>
      </w:r>
      <w:r w:rsidRPr="00EB344E">
        <w:rPr>
          <w:sz w:val="28"/>
          <w:szCs w:val="28"/>
        </w:rPr>
        <w:t xml:space="preserve">А.М. </w:t>
      </w:r>
      <w:proofErr w:type="spellStart"/>
      <w:r w:rsidRPr="00EB344E">
        <w:rPr>
          <w:sz w:val="28"/>
          <w:szCs w:val="28"/>
        </w:rPr>
        <w:t>Куфанов</w:t>
      </w:r>
      <w:proofErr w:type="spellEnd"/>
    </w:p>
    <w:p w:rsidR="00CA1387" w:rsidRDefault="00CA1387" w:rsidP="00DA6727">
      <w:pPr>
        <w:pStyle w:val="4"/>
      </w:pPr>
    </w:p>
    <w:p w:rsidR="00CA1387" w:rsidRDefault="00CA1387" w:rsidP="00CA1387">
      <w:pPr>
        <w:pStyle w:val="4"/>
        <w:jc w:val="right"/>
      </w:pPr>
    </w:p>
    <w:p w:rsidR="00CA1387" w:rsidRPr="00CA1387" w:rsidRDefault="00CA1387" w:rsidP="00CA1387">
      <w:pPr>
        <w:jc w:val="right"/>
      </w:pPr>
    </w:p>
    <w:p w:rsidR="00CA1387" w:rsidRDefault="00CA1387" w:rsidP="00CA1387">
      <w:pPr>
        <w:pStyle w:val="4"/>
        <w:jc w:val="right"/>
        <w:rPr>
          <w:b w:val="0"/>
          <w:sz w:val="24"/>
          <w:szCs w:val="24"/>
        </w:rPr>
      </w:pPr>
    </w:p>
    <w:p w:rsidR="00CA1387" w:rsidRPr="00CA1387" w:rsidRDefault="00CA1387" w:rsidP="00CA1387">
      <w:pPr>
        <w:pStyle w:val="4"/>
        <w:jc w:val="right"/>
        <w:rPr>
          <w:b w:val="0"/>
          <w:sz w:val="24"/>
          <w:szCs w:val="24"/>
        </w:rPr>
      </w:pPr>
      <w:r w:rsidRPr="00CA1387">
        <w:rPr>
          <w:b w:val="0"/>
          <w:sz w:val="24"/>
          <w:szCs w:val="24"/>
        </w:rPr>
        <w:t>Приложение</w:t>
      </w:r>
    </w:p>
    <w:p w:rsidR="00CA1387" w:rsidRPr="00CA1387" w:rsidRDefault="00CA1387" w:rsidP="00CA1387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CA1387">
        <w:rPr>
          <w:sz w:val="24"/>
          <w:szCs w:val="24"/>
        </w:rPr>
        <w:t xml:space="preserve"> постановлению администрации</w:t>
      </w:r>
    </w:p>
    <w:p w:rsidR="00CA1387" w:rsidRPr="00CA1387" w:rsidRDefault="00CA1387" w:rsidP="00CA1387">
      <w:pPr>
        <w:jc w:val="right"/>
        <w:rPr>
          <w:sz w:val="24"/>
          <w:szCs w:val="24"/>
        </w:rPr>
      </w:pPr>
      <w:r w:rsidRPr="00CA1387">
        <w:rPr>
          <w:sz w:val="24"/>
          <w:szCs w:val="24"/>
        </w:rPr>
        <w:t>Муниципального образования</w:t>
      </w:r>
    </w:p>
    <w:p w:rsidR="00CA1387" w:rsidRDefault="00CA1387" w:rsidP="00CA1387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Уляпское</w:t>
      </w:r>
      <w:proofErr w:type="spellEnd"/>
      <w:r>
        <w:rPr>
          <w:sz w:val="24"/>
          <w:szCs w:val="24"/>
        </w:rPr>
        <w:t xml:space="preserve"> сельское поселение»</w:t>
      </w:r>
    </w:p>
    <w:p w:rsidR="00CA1387" w:rsidRPr="00CA1387" w:rsidRDefault="002E2286" w:rsidP="00CA1387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CA1387">
        <w:rPr>
          <w:sz w:val="24"/>
          <w:szCs w:val="24"/>
        </w:rPr>
        <w:t>т 27.01.2022 года № 7</w:t>
      </w:r>
    </w:p>
    <w:p w:rsidR="00CA1387" w:rsidRDefault="00CA1387" w:rsidP="00DA6727">
      <w:pPr>
        <w:pStyle w:val="4"/>
      </w:pPr>
    </w:p>
    <w:p w:rsidR="00F976D8" w:rsidRDefault="00DA6727" w:rsidP="00DA6727">
      <w:pPr>
        <w:pStyle w:val="4"/>
      </w:pPr>
      <w:r>
        <w:t>РЕГЛАМЕНТ</w:t>
      </w:r>
    </w:p>
    <w:p w:rsidR="00CA1387" w:rsidRPr="00CA1387" w:rsidRDefault="00CA1387" w:rsidP="00CA1387"/>
    <w:p w:rsidR="00DA6727" w:rsidRDefault="00DA6727" w:rsidP="00DA6727">
      <w:pPr>
        <w:pStyle w:val="4"/>
      </w:pPr>
    </w:p>
    <w:p w:rsidR="00BE3DF5" w:rsidRDefault="00BE3DF5" w:rsidP="00BE3D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DA6727" w:rsidRPr="0009282D">
        <w:rPr>
          <w:sz w:val="28"/>
          <w:szCs w:val="28"/>
        </w:rPr>
        <w:t xml:space="preserve">о порядке и условиях обмена информацией </w:t>
      </w:r>
      <w:proofErr w:type="gramStart"/>
      <w:r w:rsidR="00DA6727" w:rsidRPr="0009282D">
        <w:rPr>
          <w:sz w:val="28"/>
          <w:szCs w:val="28"/>
        </w:rPr>
        <w:t>между</w:t>
      </w:r>
      <w:proofErr w:type="gramEnd"/>
    </w:p>
    <w:p w:rsidR="00BE3DF5" w:rsidRPr="00BE3DF5" w:rsidRDefault="00857699" w:rsidP="00BE3DF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Управлением Федерального казначейства</w:t>
      </w:r>
      <w:r w:rsidR="00C50B4B" w:rsidRPr="00BE3DF5">
        <w:rPr>
          <w:b/>
          <w:sz w:val="28"/>
          <w:szCs w:val="28"/>
          <w:u w:val="single"/>
        </w:rPr>
        <w:t xml:space="preserve"> по </w:t>
      </w:r>
      <w:r w:rsidR="000B4D37" w:rsidRPr="00BE3DF5">
        <w:rPr>
          <w:b/>
          <w:sz w:val="28"/>
          <w:szCs w:val="28"/>
          <w:u w:val="single"/>
        </w:rPr>
        <w:t>Республике Адыгея (Адыгея)</w:t>
      </w:r>
    </w:p>
    <w:p w:rsidR="00BE3DF5" w:rsidRDefault="00BE3DF5" w:rsidP="00BE3DF5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</w:p>
    <w:p w:rsidR="00BE3DF5" w:rsidRPr="00BE3DF5" w:rsidRDefault="00985B25" w:rsidP="00BE3DF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Администрацией муниципального образования «</w:t>
      </w:r>
      <w:proofErr w:type="spellStart"/>
      <w:r w:rsidR="00CA1387">
        <w:rPr>
          <w:b/>
          <w:sz w:val="28"/>
          <w:szCs w:val="28"/>
          <w:u w:val="single"/>
        </w:rPr>
        <w:t>Уляпское</w:t>
      </w:r>
      <w:proofErr w:type="spellEnd"/>
      <w:r>
        <w:rPr>
          <w:b/>
          <w:sz w:val="28"/>
          <w:szCs w:val="28"/>
          <w:u w:val="single"/>
        </w:rPr>
        <w:t xml:space="preserve"> сельское поселение»</w:t>
      </w:r>
    </w:p>
    <w:p w:rsidR="0009282D" w:rsidRPr="0009282D" w:rsidRDefault="00C50B4B" w:rsidP="00BE3DF5">
      <w:pPr>
        <w:jc w:val="both"/>
        <w:rPr>
          <w:sz w:val="28"/>
          <w:szCs w:val="28"/>
        </w:rPr>
      </w:pPr>
      <w:r w:rsidRPr="00BE3DF5">
        <w:rPr>
          <w:b/>
          <w:sz w:val="28"/>
          <w:szCs w:val="28"/>
        </w:rPr>
        <w:t xml:space="preserve"> </w:t>
      </w:r>
      <w:r w:rsidR="00DA6727" w:rsidRPr="0009282D">
        <w:rPr>
          <w:sz w:val="28"/>
          <w:szCs w:val="28"/>
        </w:rPr>
        <w:t xml:space="preserve">при   </w:t>
      </w:r>
      <w:r w:rsidR="00E22763">
        <w:rPr>
          <w:sz w:val="28"/>
          <w:szCs w:val="28"/>
        </w:rPr>
        <w:t>казначейском</w:t>
      </w:r>
      <w:r w:rsidR="00DA6727" w:rsidRPr="0009282D">
        <w:rPr>
          <w:sz w:val="28"/>
          <w:szCs w:val="28"/>
        </w:rPr>
        <w:t xml:space="preserve"> обслуживании исполнения</w:t>
      </w:r>
      <w:r w:rsidR="000B4D37">
        <w:rPr>
          <w:sz w:val="28"/>
          <w:szCs w:val="28"/>
        </w:rPr>
        <w:t xml:space="preserve"> республиканского</w:t>
      </w:r>
      <w:r w:rsidR="00985B25">
        <w:rPr>
          <w:sz w:val="28"/>
          <w:szCs w:val="28"/>
        </w:rPr>
        <w:t xml:space="preserve"> </w:t>
      </w:r>
      <w:r w:rsidR="00D16A69">
        <w:rPr>
          <w:sz w:val="28"/>
          <w:szCs w:val="28"/>
        </w:rPr>
        <w:t xml:space="preserve">бюджета </w:t>
      </w:r>
      <w:r w:rsidR="000B4D37">
        <w:rPr>
          <w:sz w:val="28"/>
          <w:szCs w:val="28"/>
        </w:rPr>
        <w:t>Республики Адыгея</w:t>
      </w:r>
      <w:r w:rsidRPr="0009282D">
        <w:rPr>
          <w:sz w:val="28"/>
          <w:szCs w:val="28"/>
        </w:rPr>
        <w:t xml:space="preserve"> </w:t>
      </w:r>
    </w:p>
    <w:p w:rsidR="00C50B4B" w:rsidRDefault="00C50B4B" w:rsidP="00DA6727">
      <w:pPr>
        <w:jc w:val="both"/>
        <w:rPr>
          <w:sz w:val="16"/>
        </w:rPr>
      </w:pPr>
    </w:p>
    <w:p w:rsidR="00DA6727" w:rsidRDefault="00DA6727" w:rsidP="00DA6727">
      <w:pPr>
        <w:pStyle w:val="1"/>
        <w:jc w:val="center"/>
        <w:rPr>
          <w:b/>
          <w:sz w:val="28"/>
          <w:szCs w:val="28"/>
          <w:lang w:val="ru-RU"/>
        </w:rPr>
      </w:pPr>
      <w:smartTag w:uri="urn:schemas-microsoft-com:office:smarttags" w:element="place">
        <w:r>
          <w:rPr>
            <w:b/>
            <w:sz w:val="28"/>
            <w:szCs w:val="28"/>
          </w:rPr>
          <w:t>I</w:t>
        </w:r>
        <w:r>
          <w:rPr>
            <w:b/>
            <w:sz w:val="28"/>
            <w:szCs w:val="28"/>
            <w:lang w:val="ru-RU"/>
          </w:rPr>
          <w:t>.</w:t>
        </w:r>
      </w:smartTag>
      <w:r>
        <w:rPr>
          <w:b/>
          <w:sz w:val="28"/>
          <w:szCs w:val="28"/>
          <w:lang w:val="ru-RU"/>
        </w:rPr>
        <w:t xml:space="preserve"> Общие положения</w:t>
      </w:r>
    </w:p>
    <w:p w:rsidR="00DA6727" w:rsidRDefault="00DA6727" w:rsidP="00DA6727">
      <w:pPr>
        <w:rPr>
          <w:sz w:val="28"/>
          <w:szCs w:val="28"/>
        </w:rPr>
      </w:pPr>
    </w:p>
    <w:p w:rsidR="00BE3DF5" w:rsidRDefault="00DA6727" w:rsidP="006D4887">
      <w:pPr>
        <w:pStyle w:val="a3"/>
        <w:numPr>
          <w:ilvl w:val="0"/>
          <w:numId w:val="3"/>
        </w:numPr>
        <w:ind w:left="0" w:firstLine="709"/>
        <w:jc w:val="both"/>
        <w:rPr>
          <w:b w:val="0"/>
          <w:i w:val="0"/>
          <w:sz w:val="28"/>
          <w:szCs w:val="28"/>
        </w:rPr>
      </w:pPr>
      <w:r w:rsidRPr="0009282D">
        <w:rPr>
          <w:b w:val="0"/>
          <w:i w:val="0"/>
          <w:sz w:val="28"/>
          <w:szCs w:val="28"/>
        </w:rPr>
        <w:t xml:space="preserve">Настоящий Регламент разработан в соответствии с </w:t>
      </w:r>
      <w:r w:rsidR="00E22763">
        <w:rPr>
          <w:b w:val="0"/>
          <w:i w:val="0"/>
          <w:sz w:val="28"/>
          <w:szCs w:val="28"/>
        </w:rPr>
        <w:t>Порядком казначейского обслуживания</w:t>
      </w:r>
      <w:r w:rsidRPr="0009282D">
        <w:rPr>
          <w:b w:val="0"/>
          <w:i w:val="0"/>
          <w:sz w:val="28"/>
          <w:szCs w:val="28"/>
        </w:rPr>
        <w:t xml:space="preserve">, утвержденным приказом Федерального казначейства от </w:t>
      </w:r>
      <w:r w:rsidR="006D4887">
        <w:rPr>
          <w:b w:val="0"/>
          <w:i w:val="0"/>
          <w:sz w:val="28"/>
          <w:szCs w:val="28"/>
        </w:rPr>
        <w:t xml:space="preserve">14.05.2020 </w:t>
      </w:r>
      <w:r w:rsidR="00E22763">
        <w:rPr>
          <w:b w:val="0"/>
          <w:i w:val="0"/>
          <w:sz w:val="28"/>
          <w:szCs w:val="28"/>
        </w:rPr>
        <w:t>№ 21</w:t>
      </w:r>
      <w:r w:rsidRPr="0009282D">
        <w:rPr>
          <w:b w:val="0"/>
          <w:i w:val="0"/>
          <w:sz w:val="28"/>
          <w:szCs w:val="28"/>
        </w:rPr>
        <w:t xml:space="preserve">н </w:t>
      </w:r>
      <w:r w:rsidRPr="00857699">
        <w:rPr>
          <w:b w:val="0"/>
          <w:i w:val="0"/>
          <w:sz w:val="28"/>
          <w:szCs w:val="28"/>
        </w:rPr>
        <w:t>(далее – Порядок</w:t>
      </w:r>
      <w:r w:rsidR="004243EC" w:rsidRPr="00857699">
        <w:rPr>
          <w:b w:val="0"/>
          <w:i w:val="0"/>
          <w:sz w:val="28"/>
          <w:szCs w:val="28"/>
        </w:rPr>
        <w:t xml:space="preserve"> №</w:t>
      </w:r>
      <w:r w:rsidR="00B34F78" w:rsidRPr="00857699">
        <w:rPr>
          <w:b w:val="0"/>
          <w:i w:val="0"/>
          <w:sz w:val="28"/>
          <w:szCs w:val="28"/>
        </w:rPr>
        <w:t>21</w:t>
      </w:r>
      <w:r w:rsidR="004243EC" w:rsidRPr="00857699">
        <w:rPr>
          <w:b w:val="0"/>
          <w:i w:val="0"/>
          <w:sz w:val="28"/>
          <w:szCs w:val="28"/>
        </w:rPr>
        <w:t>н</w:t>
      </w:r>
      <w:r w:rsidR="0086259E">
        <w:rPr>
          <w:b w:val="0"/>
          <w:i w:val="0"/>
          <w:sz w:val="28"/>
          <w:szCs w:val="28"/>
        </w:rPr>
        <w:t>)</w:t>
      </w:r>
      <w:r w:rsidRPr="0009282D">
        <w:rPr>
          <w:b w:val="0"/>
          <w:i w:val="0"/>
          <w:sz w:val="28"/>
          <w:szCs w:val="28"/>
        </w:rPr>
        <w:t xml:space="preserve"> </w:t>
      </w:r>
      <w:r w:rsidR="00135DDB">
        <w:rPr>
          <w:b w:val="0"/>
          <w:i w:val="0"/>
          <w:sz w:val="28"/>
          <w:szCs w:val="28"/>
        </w:rPr>
        <w:t xml:space="preserve">и </w:t>
      </w:r>
      <w:r w:rsidRPr="0009282D">
        <w:rPr>
          <w:b w:val="0"/>
          <w:i w:val="0"/>
          <w:sz w:val="28"/>
          <w:szCs w:val="28"/>
        </w:rPr>
        <w:t>определяет порядок и условия обмена информацией между</w:t>
      </w:r>
    </w:p>
    <w:p w:rsidR="00BE3DF5" w:rsidRDefault="00857699" w:rsidP="00BE3DF5">
      <w:pPr>
        <w:pStyle w:val="a3"/>
        <w:jc w:val="both"/>
        <w:rPr>
          <w:b w:val="0"/>
          <w:i w:val="0"/>
          <w:sz w:val="28"/>
          <w:szCs w:val="28"/>
        </w:rPr>
      </w:pPr>
      <w:r>
        <w:rPr>
          <w:i w:val="0"/>
          <w:sz w:val="28"/>
          <w:szCs w:val="28"/>
          <w:u w:val="single"/>
        </w:rPr>
        <w:t>Управлением</w:t>
      </w:r>
      <w:r w:rsidR="00C50B4B" w:rsidRPr="00BE3DF5">
        <w:rPr>
          <w:i w:val="0"/>
          <w:sz w:val="28"/>
          <w:szCs w:val="28"/>
          <w:u w:val="single"/>
        </w:rPr>
        <w:t xml:space="preserve"> Федерального казначейства по </w:t>
      </w:r>
      <w:r w:rsidR="00451A73" w:rsidRPr="00BE3DF5">
        <w:rPr>
          <w:i w:val="0"/>
          <w:sz w:val="28"/>
          <w:szCs w:val="28"/>
          <w:u w:val="single"/>
        </w:rPr>
        <w:t>Республике Адыгея (Адыгея)</w:t>
      </w:r>
      <w:r w:rsidR="00DA6727" w:rsidRPr="0009282D">
        <w:rPr>
          <w:b w:val="0"/>
          <w:i w:val="0"/>
          <w:sz w:val="28"/>
          <w:szCs w:val="28"/>
        </w:rPr>
        <w:t xml:space="preserve"> (далее – </w:t>
      </w:r>
      <w:r w:rsidR="00B00AC9">
        <w:rPr>
          <w:b w:val="0"/>
          <w:i w:val="0"/>
          <w:sz w:val="28"/>
          <w:szCs w:val="28"/>
        </w:rPr>
        <w:t>Орган Федерального казначейства</w:t>
      </w:r>
      <w:r w:rsidR="00DA6727" w:rsidRPr="0009282D">
        <w:rPr>
          <w:b w:val="0"/>
          <w:i w:val="0"/>
          <w:sz w:val="28"/>
          <w:szCs w:val="28"/>
        </w:rPr>
        <w:t xml:space="preserve">) </w:t>
      </w:r>
      <w:r w:rsidR="00BE3DF5">
        <w:rPr>
          <w:b w:val="0"/>
          <w:i w:val="0"/>
          <w:sz w:val="28"/>
          <w:szCs w:val="28"/>
        </w:rPr>
        <w:t xml:space="preserve">и                                                                                        </w:t>
      </w:r>
    </w:p>
    <w:p w:rsidR="0009282D" w:rsidRPr="0009282D" w:rsidRDefault="004E0719" w:rsidP="00BE3DF5">
      <w:pPr>
        <w:pStyle w:val="a3"/>
        <w:jc w:val="both"/>
        <w:rPr>
          <w:b w:val="0"/>
          <w:i w:val="0"/>
          <w:sz w:val="28"/>
          <w:szCs w:val="28"/>
        </w:rPr>
      </w:pPr>
      <w:r w:rsidRPr="004E0719">
        <w:rPr>
          <w:i w:val="0"/>
          <w:iCs/>
          <w:sz w:val="28"/>
          <w:szCs w:val="28"/>
          <w:u w:val="single"/>
        </w:rPr>
        <w:t>Администрацией муниципального образования «</w:t>
      </w:r>
      <w:proofErr w:type="spellStart"/>
      <w:r w:rsidR="00CA1387">
        <w:rPr>
          <w:i w:val="0"/>
          <w:iCs/>
          <w:sz w:val="28"/>
          <w:szCs w:val="28"/>
          <w:u w:val="single"/>
        </w:rPr>
        <w:t>Уляпское</w:t>
      </w:r>
      <w:proofErr w:type="spellEnd"/>
      <w:r w:rsidRPr="004E0719">
        <w:rPr>
          <w:i w:val="0"/>
          <w:iCs/>
          <w:sz w:val="28"/>
          <w:szCs w:val="28"/>
          <w:u w:val="single"/>
        </w:rPr>
        <w:t xml:space="preserve"> сельское поселение»</w:t>
      </w:r>
      <w:r>
        <w:rPr>
          <w:i w:val="0"/>
          <w:iCs/>
          <w:sz w:val="28"/>
          <w:szCs w:val="28"/>
          <w:u w:val="single"/>
        </w:rPr>
        <w:t xml:space="preserve"> </w:t>
      </w:r>
      <w:r w:rsidR="00DA6727" w:rsidRPr="0009282D">
        <w:rPr>
          <w:b w:val="0"/>
          <w:i w:val="0"/>
          <w:sz w:val="28"/>
          <w:szCs w:val="28"/>
        </w:rPr>
        <w:t xml:space="preserve">(далее – Финансовый орган) при </w:t>
      </w:r>
      <w:r w:rsidR="004223F7">
        <w:rPr>
          <w:b w:val="0"/>
          <w:i w:val="0"/>
          <w:sz w:val="28"/>
          <w:szCs w:val="28"/>
        </w:rPr>
        <w:t>казначейском</w:t>
      </w:r>
      <w:r w:rsidR="00DA6727" w:rsidRPr="0009282D">
        <w:rPr>
          <w:b w:val="0"/>
          <w:i w:val="0"/>
          <w:sz w:val="28"/>
          <w:szCs w:val="28"/>
        </w:rPr>
        <w:t xml:space="preserve"> обслуживании исполнения</w:t>
      </w:r>
      <w:r w:rsidR="00451A73">
        <w:rPr>
          <w:b w:val="0"/>
          <w:i w:val="0"/>
          <w:sz w:val="28"/>
          <w:szCs w:val="28"/>
        </w:rPr>
        <w:t xml:space="preserve"> </w:t>
      </w:r>
      <w:r w:rsidR="00411C3B">
        <w:rPr>
          <w:b w:val="0"/>
          <w:i w:val="0"/>
          <w:sz w:val="28"/>
          <w:szCs w:val="28"/>
        </w:rPr>
        <w:t>местного</w:t>
      </w:r>
      <w:r w:rsidR="00451A73">
        <w:rPr>
          <w:b w:val="0"/>
          <w:i w:val="0"/>
          <w:sz w:val="28"/>
          <w:szCs w:val="28"/>
        </w:rPr>
        <w:t xml:space="preserve"> </w:t>
      </w:r>
      <w:r w:rsidR="00C50B4B" w:rsidRPr="0009282D">
        <w:rPr>
          <w:b w:val="0"/>
          <w:i w:val="0"/>
          <w:sz w:val="28"/>
          <w:szCs w:val="28"/>
        </w:rPr>
        <w:t xml:space="preserve">бюджета </w:t>
      </w:r>
      <w:r w:rsidR="00DA6727" w:rsidRPr="0009282D">
        <w:rPr>
          <w:b w:val="0"/>
          <w:i w:val="0"/>
          <w:sz w:val="28"/>
          <w:szCs w:val="28"/>
        </w:rPr>
        <w:t>(далее – бюджет).</w:t>
      </w:r>
    </w:p>
    <w:p w:rsidR="00DA6727" w:rsidRPr="0009282D" w:rsidRDefault="00DA6727" w:rsidP="0009282D">
      <w:pPr>
        <w:pStyle w:val="a3"/>
        <w:numPr>
          <w:ilvl w:val="1"/>
          <w:numId w:val="6"/>
        </w:numPr>
        <w:tabs>
          <w:tab w:val="num" w:pos="1276"/>
        </w:tabs>
        <w:ind w:left="0" w:firstLine="709"/>
        <w:jc w:val="both"/>
        <w:rPr>
          <w:b w:val="0"/>
          <w:i w:val="0"/>
          <w:sz w:val="28"/>
          <w:szCs w:val="28"/>
        </w:rPr>
      </w:pPr>
      <w:r w:rsidRPr="0009282D">
        <w:rPr>
          <w:b w:val="0"/>
          <w:i w:val="0"/>
          <w:sz w:val="28"/>
          <w:szCs w:val="28"/>
        </w:rPr>
        <w:t xml:space="preserve">Информационный обмен между </w:t>
      </w:r>
      <w:r w:rsidR="00857699">
        <w:rPr>
          <w:b w:val="0"/>
          <w:i w:val="0"/>
          <w:sz w:val="28"/>
          <w:szCs w:val="28"/>
        </w:rPr>
        <w:t>Органом Федерального казначейства</w:t>
      </w:r>
      <w:r w:rsidRPr="0009282D">
        <w:rPr>
          <w:b w:val="0"/>
          <w:i w:val="0"/>
          <w:sz w:val="28"/>
          <w:szCs w:val="28"/>
        </w:rPr>
        <w:t xml:space="preserve"> и Финансовым органом при </w:t>
      </w:r>
      <w:r w:rsidR="004223F7">
        <w:rPr>
          <w:b w:val="0"/>
          <w:i w:val="0"/>
          <w:sz w:val="28"/>
          <w:szCs w:val="28"/>
        </w:rPr>
        <w:t>казначейском</w:t>
      </w:r>
      <w:r w:rsidRPr="0009282D">
        <w:rPr>
          <w:b w:val="0"/>
          <w:i w:val="0"/>
          <w:sz w:val="28"/>
          <w:szCs w:val="28"/>
        </w:rPr>
        <w:t xml:space="preserve"> обслуживании исполнения бюджета осуществляется в электронном виде с применением средств электронной подписи (далее – в электронном виде) в соответствии с законодательством Российской Федерации на основании Договора об обмене электронными документами, заключенного между </w:t>
      </w:r>
      <w:r w:rsidR="0009282D" w:rsidRPr="0009282D">
        <w:rPr>
          <w:b w:val="0"/>
          <w:i w:val="0"/>
          <w:sz w:val="28"/>
          <w:szCs w:val="28"/>
        </w:rPr>
        <w:t>Ф</w:t>
      </w:r>
      <w:r w:rsidRPr="0009282D">
        <w:rPr>
          <w:b w:val="0"/>
          <w:i w:val="0"/>
          <w:sz w:val="28"/>
          <w:szCs w:val="28"/>
        </w:rPr>
        <w:t xml:space="preserve">инансовым органом и </w:t>
      </w:r>
      <w:r w:rsidR="00857699">
        <w:rPr>
          <w:b w:val="0"/>
          <w:i w:val="0"/>
          <w:sz w:val="28"/>
          <w:szCs w:val="28"/>
        </w:rPr>
        <w:t>Орган</w:t>
      </w:r>
      <w:r w:rsidR="007D0244">
        <w:rPr>
          <w:b w:val="0"/>
          <w:i w:val="0"/>
          <w:sz w:val="28"/>
          <w:szCs w:val="28"/>
        </w:rPr>
        <w:t>ом</w:t>
      </w:r>
      <w:r w:rsidR="00857699">
        <w:rPr>
          <w:b w:val="0"/>
          <w:i w:val="0"/>
          <w:sz w:val="28"/>
          <w:szCs w:val="28"/>
        </w:rPr>
        <w:t xml:space="preserve"> Федерального казначейства</w:t>
      </w:r>
      <w:r w:rsidRPr="0009282D">
        <w:rPr>
          <w:b w:val="0"/>
          <w:i w:val="0"/>
          <w:sz w:val="28"/>
          <w:szCs w:val="28"/>
        </w:rPr>
        <w:t xml:space="preserve"> и требованиями, установленными законодательством Российской Федерации.</w:t>
      </w:r>
    </w:p>
    <w:p w:rsidR="00451A73" w:rsidRPr="0009282D" w:rsidRDefault="00DA6727" w:rsidP="00DA6727">
      <w:pPr>
        <w:ind w:firstLine="709"/>
        <w:jc w:val="both"/>
        <w:rPr>
          <w:sz w:val="28"/>
          <w:szCs w:val="28"/>
        </w:rPr>
      </w:pPr>
      <w:r w:rsidRPr="0009282D">
        <w:rPr>
          <w:sz w:val="28"/>
          <w:szCs w:val="28"/>
        </w:rPr>
        <w:t xml:space="preserve">Если у </w:t>
      </w:r>
      <w:r w:rsidR="0009282D" w:rsidRPr="0009282D">
        <w:rPr>
          <w:sz w:val="28"/>
          <w:szCs w:val="28"/>
        </w:rPr>
        <w:t>Ф</w:t>
      </w:r>
      <w:r w:rsidRPr="0009282D">
        <w:rPr>
          <w:sz w:val="28"/>
          <w:szCs w:val="28"/>
        </w:rPr>
        <w:t xml:space="preserve">инансового органа или </w:t>
      </w:r>
      <w:r w:rsidR="00857699">
        <w:rPr>
          <w:sz w:val="28"/>
          <w:szCs w:val="28"/>
        </w:rPr>
        <w:t>Органа Федерального казначейства</w:t>
      </w:r>
      <w:r w:rsidRPr="0009282D">
        <w:rPr>
          <w:sz w:val="28"/>
          <w:szCs w:val="28"/>
        </w:rPr>
        <w:t xml:space="preserve"> отсутствует техническая возможность информационного обмена в электронном виде,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</w:t>
      </w:r>
      <w:r w:rsidR="00E922BB" w:rsidRPr="0009282D">
        <w:rPr>
          <w:sz w:val="28"/>
          <w:szCs w:val="28"/>
        </w:rPr>
        <w:t>в формат</w:t>
      </w:r>
      <w:r w:rsidR="00255E23" w:rsidRPr="0009282D">
        <w:rPr>
          <w:sz w:val="28"/>
          <w:szCs w:val="28"/>
        </w:rPr>
        <w:t>ах</w:t>
      </w:r>
      <w:r w:rsidR="00E922BB" w:rsidRPr="0009282D">
        <w:rPr>
          <w:sz w:val="28"/>
          <w:szCs w:val="28"/>
        </w:rPr>
        <w:t xml:space="preserve">, </w:t>
      </w:r>
      <w:r w:rsidR="001518BB" w:rsidRPr="0009282D">
        <w:rPr>
          <w:sz w:val="28"/>
          <w:szCs w:val="28"/>
        </w:rPr>
        <w:t>установл</w:t>
      </w:r>
      <w:r w:rsidR="00E922BB" w:rsidRPr="0009282D">
        <w:rPr>
          <w:sz w:val="28"/>
          <w:szCs w:val="28"/>
        </w:rPr>
        <w:t>енн</w:t>
      </w:r>
      <w:r w:rsidR="00255E23" w:rsidRPr="0009282D">
        <w:rPr>
          <w:sz w:val="28"/>
          <w:szCs w:val="28"/>
        </w:rPr>
        <w:t>ых</w:t>
      </w:r>
      <w:r w:rsidR="00E922BB" w:rsidRPr="0009282D">
        <w:rPr>
          <w:sz w:val="28"/>
          <w:szCs w:val="28"/>
        </w:rPr>
        <w:t xml:space="preserve"> Федеральным казначейством </w:t>
      </w:r>
      <w:r w:rsidRPr="0009282D">
        <w:rPr>
          <w:sz w:val="28"/>
          <w:szCs w:val="28"/>
        </w:rPr>
        <w:t>(далее – на бумажном носителе).</w:t>
      </w:r>
    </w:p>
    <w:p w:rsidR="00B25DF4" w:rsidRPr="00333045" w:rsidRDefault="00333045" w:rsidP="003330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1.3. </w:t>
      </w:r>
      <w:r w:rsidR="00BE3DF5" w:rsidRPr="00333045">
        <w:rPr>
          <w:sz w:val="28"/>
          <w:szCs w:val="28"/>
        </w:rPr>
        <w:t xml:space="preserve">Информационный обмен между </w:t>
      </w:r>
      <w:r w:rsidR="00857699">
        <w:rPr>
          <w:sz w:val="28"/>
          <w:szCs w:val="28"/>
        </w:rPr>
        <w:t>Органом Федерального казначейства</w:t>
      </w:r>
      <w:r w:rsidR="00BE3DF5" w:rsidRPr="00333045">
        <w:rPr>
          <w:sz w:val="28"/>
          <w:szCs w:val="28"/>
        </w:rPr>
        <w:t xml:space="preserve"> и Финансовым органом при казначейском обслуживании исполнения республиканского бюджета Республики Адыгея в случае передачи </w:t>
      </w:r>
      <w:r w:rsidR="00857699">
        <w:rPr>
          <w:sz w:val="28"/>
          <w:szCs w:val="28"/>
        </w:rPr>
        <w:t xml:space="preserve">Органу </w:t>
      </w:r>
      <w:r w:rsidR="00857699">
        <w:rPr>
          <w:sz w:val="28"/>
          <w:szCs w:val="28"/>
        </w:rPr>
        <w:lastRenderedPageBreak/>
        <w:t xml:space="preserve">Федерального казначейства </w:t>
      </w:r>
      <w:r w:rsidR="00BE3DF5" w:rsidRPr="00333045">
        <w:rPr>
          <w:sz w:val="28"/>
          <w:szCs w:val="28"/>
        </w:rPr>
        <w:t xml:space="preserve">отдельных функций по исполнению </w:t>
      </w:r>
      <w:r w:rsidR="00F5074E" w:rsidRPr="00333045">
        <w:rPr>
          <w:sz w:val="28"/>
          <w:szCs w:val="28"/>
        </w:rPr>
        <w:t>республиканского бюджета Республики Адыгея</w:t>
      </w:r>
      <w:r w:rsidR="00BE3DF5" w:rsidRPr="00333045">
        <w:rPr>
          <w:sz w:val="28"/>
          <w:szCs w:val="28"/>
        </w:rPr>
        <w:t xml:space="preserve"> осуществляется с учетом условий представления обращения </w:t>
      </w:r>
      <w:r w:rsidR="00F5074E" w:rsidRPr="00333045">
        <w:rPr>
          <w:sz w:val="28"/>
          <w:szCs w:val="28"/>
        </w:rPr>
        <w:t xml:space="preserve">высшего исполнительного органа государственной власти субъекта Российской Федерации </w:t>
      </w:r>
      <w:r w:rsidR="00BE3DF5" w:rsidRPr="00333045">
        <w:rPr>
          <w:sz w:val="28"/>
          <w:szCs w:val="28"/>
        </w:rPr>
        <w:t xml:space="preserve">о передаче отдельных функций согласно приказу Министерства финансов Российской Федерации от 31 марта 2020 г. № 50н «Об утверждении Порядка направления обращений высших исполнительных органов государственной власти субъектов Российской Федерации (местных администраций), органов </w:t>
      </w:r>
      <w:r w:rsidR="007B12D0">
        <w:rPr>
          <w:sz w:val="28"/>
          <w:szCs w:val="28"/>
        </w:rPr>
        <w:t>управления</w:t>
      </w:r>
      <w:r w:rsidR="00BE3DF5" w:rsidRPr="00333045">
        <w:rPr>
          <w:sz w:val="28"/>
          <w:szCs w:val="28"/>
        </w:rPr>
        <w:t xml:space="preserve"> государственными внебюджетными фондами о передаче (прекращении осуществления) отдельных функций финансовых органов субъектов Российской Федерации (муниципальных образований), органов </w:t>
      </w:r>
      <w:r w:rsidR="007B12D0">
        <w:rPr>
          <w:sz w:val="28"/>
          <w:szCs w:val="28"/>
        </w:rPr>
        <w:t xml:space="preserve">управления </w:t>
      </w:r>
      <w:r w:rsidR="00BE3DF5" w:rsidRPr="00333045">
        <w:rPr>
          <w:sz w:val="28"/>
          <w:szCs w:val="28"/>
        </w:rPr>
        <w:t>внебюджетными фондами в Федеральное казначейство и их рассмотрения Федеральным казначейством».</w:t>
      </w:r>
    </w:p>
    <w:p w:rsidR="00333045" w:rsidRPr="00333045" w:rsidRDefault="00333045" w:rsidP="003330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1.4. </w:t>
      </w:r>
      <w:r w:rsidRPr="00333045">
        <w:rPr>
          <w:sz w:val="28"/>
          <w:szCs w:val="28"/>
        </w:rPr>
        <w:t>В ча</w:t>
      </w:r>
      <w:r>
        <w:rPr>
          <w:sz w:val="28"/>
          <w:szCs w:val="28"/>
        </w:rPr>
        <w:t xml:space="preserve">сти положений, </w:t>
      </w:r>
      <w:r w:rsidRPr="00333045">
        <w:rPr>
          <w:sz w:val="28"/>
          <w:szCs w:val="28"/>
        </w:rPr>
        <w:t xml:space="preserve">не урегулированных настоящим </w:t>
      </w:r>
      <w:r>
        <w:rPr>
          <w:sz w:val="28"/>
          <w:szCs w:val="28"/>
        </w:rPr>
        <w:t>р</w:t>
      </w:r>
      <w:r w:rsidRPr="00333045">
        <w:rPr>
          <w:sz w:val="28"/>
          <w:szCs w:val="28"/>
        </w:rPr>
        <w:t>егламентом, применяются положения Порядка №21н.</w:t>
      </w:r>
    </w:p>
    <w:p w:rsidR="00333045" w:rsidRPr="00333045" w:rsidRDefault="00333045" w:rsidP="00333045">
      <w:pPr>
        <w:pStyle w:val="af0"/>
        <w:ind w:left="928"/>
        <w:jc w:val="both"/>
        <w:rPr>
          <w:sz w:val="28"/>
          <w:szCs w:val="28"/>
        </w:rPr>
      </w:pPr>
    </w:p>
    <w:p w:rsidR="002E2286" w:rsidRPr="002F0925" w:rsidRDefault="002E2286" w:rsidP="002E2286">
      <w:pPr>
        <w:pStyle w:val="a4"/>
        <w:jc w:val="center"/>
        <w:rPr>
          <w:b/>
          <w:sz w:val="28"/>
          <w:szCs w:val="28"/>
        </w:rPr>
      </w:pPr>
      <w:r w:rsidRPr="002F0925">
        <w:rPr>
          <w:b/>
          <w:sz w:val="28"/>
          <w:szCs w:val="28"/>
          <w:lang w:val="en-US"/>
        </w:rPr>
        <w:t>II</w:t>
      </w:r>
      <w:r w:rsidRPr="002F0925">
        <w:rPr>
          <w:b/>
          <w:sz w:val="28"/>
          <w:szCs w:val="28"/>
        </w:rPr>
        <w:t xml:space="preserve">. Порядок и условия обмена информацией об операциях по     казначейскому обслуживанию исполнения бюджета </w:t>
      </w:r>
    </w:p>
    <w:p w:rsidR="002E2286" w:rsidRPr="00333045" w:rsidRDefault="002E2286" w:rsidP="002E2286">
      <w:pPr>
        <w:jc w:val="both"/>
        <w:rPr>
          <w:color w:val="FF0000"/>
          <w:sz w:val="24"/>
        </w:rPr>
      </w:pPr>
      <w:r w:rsidRPr="00333045">
        <w:rPr>
          <w:color w:val="FF0000"/>
          <w:sz w:val="24"/>
        </w:rPr>
        <w:t xml:space="preserve">    </w:t>
      </w:r>
    </w:p>
    <w:tbl>
      <w:tblPr>
        <w:tblW w:w="1009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1"/>
        <w:gridCol w:w="2414"/>
        <w:gridCol w:w="2081"/>
        <w:gridCol w:w="2148"/>
      </w:tblGrid>
      <w:tr w:rsidR="002E2286" w:rsidRPr="00B00AC9" w:rsidTr="00CB3217">
        <w:trPr>
          <w:jc w:val="right"/>
        </w:trPr>
        <w:tc>
          <w:tcPr>
            <w:tcW w:w="3451" w:type="dxa"/>
          </w:tcPr>
          <w:p w:rsidR="002E2286" w:rsidRPr="00B00AC9" w:rsidRDefault="002E2286" w:rsidP="00CB3217">
            <w:pPr>
              <w:pStyle w:val="a4"/>
              <w:ind w:firstLine="0"/>
              <w:jc w:val="center"/>
              <w:rPr>
                <w:b/>
                <w:szCs w:val="24"/>
              </w:rPr>
            </w:pPr>
            <w:r w:rsidRPr="00B00AC9">
              <w:rPr>
                <w:b/>
                <w:szCs w:val="24"/>
              </w:rPr>
              <w:t xml:space="preserve">Наименование операции </w:t>
            </w:r>
          </w:p>
        </w:tc>
        <w:tc>
          <w:tcPr>
            <w:tcW w:w="2568" w:type="dxa"/>
          </w:tcPr>
          <w:p w:rsidR="002E2286" w:rsidRPr="00B00AC9" w:rsidRDefault="002E2286" w:rsidP="00CB3217">
            <w:pPr>
              <w:pStyle w:val="a4"/>
              <w:ind w:firstLine="0"/>
              <w:jc w:val="center"/>
              <w:rPr>
                <w:b/>
                <w:szCs w:val="24"/>
              </w:rPr>
            </w:pPr>
            <w:r w:rsidRPr="00B00AC9">
              <w:rPr>
                <w:b/>
                <w:szCs w:val="24"/>
              </w:rPr>
              <w:t>Представляемые документы</w:t>
            </w:r>
          </w:p>
        </w:tc>
        <w:tc>
          <w:tcPr>
            <w:tcW w:w="1771" w:type="dxa"/>
          </w:tcPr>
          <w:p w:rsidR="002E2286" w:rsidRPr="00B00AC9" w:rsidRDefault="002E2286" w:rsidP="00CB3217">
            <w:pPr>
              <w:pStyle w:val="a4"/>
              <w:ind w:firstLine="0"/>
              <w:jc w:val="center"/>
              <w:rPr>
                <w:b/>
                <w:szCs w:val="24"/>
              </w:rPr>
            </w:pPr>
            <w:r w:rsidRPr="00B00AC9">
              <w:rPr>
                <w:b/>
                <w:szCs w:val="24"/>
              </w:rPr>
              <w:t>Исполнитель</w:t>
            </w:r>
          </w:p>
        </w:tc>
        <w:tc>
          <w:tcPr>
            <w:tcW w:w="2304" w:type="dxa"/>
          </w:tcPr>
          <w:p w:rsidR="002E2286" w:rsidRPr="00B00AC9" w:rsidRDefault="002E2286" w:rsidP="00CB3217">
            <w:pPr>
              <w:pStyle w:val="a4"/>
              <w:ind w:firstLine="0"/>
              <w:jc w:val="center"/>
              <w:rPr>
                <w:b/>
                <w:szCs w:val="24"/>
              </w:rPr>
            </w:pPr>
            <w:r w:rsidRPr="00B00AC9">
              <w:rPr>
                <w:b/>
                <w:szCs w:val="24"/>
              </w:rPr>
              <w:t>Периодичность</w:t>
            </w:r>
          </w:p>
        </w:tc>
      </w:tr>
      <w:tr w:rsidR="002E2286" w:rsidRPr="00B00AC9" w:rsidTr="00CB3217">
        <w:trPr>
          <w:jc w:val="right"/>
        </w:trPr>
        <w:tc>
          <w:tcPr>
            <w:tcW w:w="3451" w:type="dxa"/>
            <w:tcBorders>
              <w:bottom w:val="single" w:sz="2" w:space="0" w:color="auto"/>
            </w:tcBorders>
          </w:tcPr>
          <w:p w:rsidR="002E2286" w:rsidRPr="00B00AC9" w:rsidRDefault="002E2286" w:rsidP="00CB3217">
            <w:pPr>
              <w:pStyle w:val="a4"/>
              <w:ind w:firstLine="0"/>
              <w:jc w:val="center"/>
              <w:rPr>
                <w:b/>
                <w:szCs w:val="24"/>
              </w:rPr>
            </w:pPr>
            <w:r w:rsidRPr="00B00AC9">
              <w:rPr>
                <w:b/>
                <w:szCs w:val="24"/>
              </w:rPr>
              <w:t>1</w:t>
            </w:r>
          </w:p>
        </w:tc>
        <w:tc>
          <w:tcPr>
            <w:tcW w:w="2568" w:type="dxa"/>
          </w:tcPr>
          <w:p w:rsidR="002E2286" w:rsidRPr="00B00AC9" w:rsidRDefault="002E2286" w:rsidP="00CB3217">
            <w:pPr>
              <w:pStyle w:val="a4"/>
              <w:ind w:firstLine="0"/>
              <w:jc w:val="center"/>
              <w:rPr>
                <w:b/>
                <w:szCs w:val="24"/>
              </w:rPr>
            </w:pPr>
            <w:r w:rsidRPr="00B00AC9">
              <w:rPr>
                <w:b/>
                <w:szCs w:val="24"/>
              </w:rPr>
              <w:t>2</w:t>
            </w:r>
          </w:p>
        </w:tc>
        <w:tc>
          <w:tcPr>
            <w:tcW w:w="1771" w:type="dxa"/>
          </w:tcPr>
          <w:p w:rsidR="002E2286" w:rsidRPr="00B00AC9" w:rsidRDefault="002E2286" w:rsidP="00CB3217">
            <w:pPr>
              <w:pStyle w:val="a4"/>
              <w:ind w:firstLine="0"/>
              <w:jc w:val="center"/>
              <w:rPr>
                <w:b/>
                <w:szCs w:val="24"/>
              </w:rPr>
            </w:pPr>
            <w:r w:rsidRPr="00B00AC9">
              <w:rPr>
                <w:b/>
                <w:szCs w:val="24"/>
              </w:rPr>
              <w:t>3</w:t>
            </w:r>
          </w:p>
        </w:tc>
        <w:tc>
          <w:tcPr>
            <w:tcW w:w="2304" w:type="dxa"/>
          </w:tcPr>
          <w:p w:rsidR="002E2286" w:rsidRPr="00B00AC9" w:rsidRDefault="002E2286" w:rsidP="00CB3217">
            <w:pPr>
              <w:pStyle w:val="a4"/>
              <w:ind w:firstLine="0"/>
              <w:jc w:val="center"/>
              <w:rPr>
                <w:b/>
                <w:szCs w:val="24"/>
              </w:rPr>
            </w:pPr>
            <w:r w:rsidRPr="00B00AC9">
              <w:rPr>
                <w:b/>
                <w:szCs w:val="24"/>
              </w:rPr>
              <w:t>4</w:t>
            </w:r>
          </w:p>
        </w:tc>
      </w:tr>
      <w:tr w:rsidR="002E2286" w:rsidRPr="00B00AC9" w:rsidTr="00CB3217">
        <w:trPr>
          <w:trHeight w:val="170"/>
          <w:jc w:val="right"/>
        </w:trPr>
        <w:tc>
          <w:tcPr>
            <w:tcW w:w="3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2E2286" w:rsidRPr="00B00AC9" w:rsidRDefault="002E2286" w:rsidP="00CB3217">
            <w:pPr>
              <w:pStyle w:val="a4"/>
              <w:ind w:firstLine="0"/>
              <w:jc w:val="left"/>
              <w:rPr>
                <w:szCs w:val="24"/>
              </w:rPr>
            </w:pPr>
            <w:r w:rsidRPr="00B00AC9">
              <w:rPr>
                <w:szCs w:val="24"/>
              </w:rPr>
              <w:t xml:space="preserve">2.1. Доведение до </w:t>
            </w:r>
            <w:r>
              <w:rPr>
                <w:szCs w:val="24"/>
              </w:rPr>
              <w:t>Органа Федерального казначейства</w:t>
            </w:r>
            <w:r w:rsidRPr="00B00AC9">
              <w:rPr>
                <w:szCs w:val="24"/>
              </w:rPr>
              <w:t xml:space="preserve"> Реестра участников бюджетного процесса, а также юридических лиц, не являющихся участниками бюджетного процесса (далее Сводный Реестр) (изменений в Сводный реестр) посредством государственной информационной системы </w:t>
            </w:r>
            <w:r>
              <w:rPr>
                <w:szCs w:val="24"/>
              </w:rPr>
              <w:t>Органа Федерального казначейства</w:t>
            </w:r>
            <w:r w:rsidRPr="00B00AC9">
              <w:rPr>
                <w:szCs w:val="24"/>
              </w:rPr>
              <w:t xml:space="preserve"> общественными финансами «Электронный бюджет»</w:t>
            </w:r>
          </w:p>
          <w:p w:rsidR="002E2286" w:rsidRPr="00B00AC9" w:rsidRDefault="002E2286" w:rsidP="00CB3217">
            <w:pPr>
              <w:pStyle w:val="a4"/>
              <w:ind w:firstLine="0"/>
              <w:jc w:val="left"/>
              <w:rPr>
                <w:szCs w:val="24"/>
              </w:rPr>
            </w:pPr>
          </w:p>
        </w:tc>
        <w:tc>
          <w:tcPr>
            <w:tcW w:w="2568" w:type="dxa"/>
            <w:tcBorders>
              <w:left w:val="single" w:sz="2" w:space="0" w:color="auto"/>
            </w:tcBorders>
          </w:tcPr>
          <w:p w:rsidR="002E2286" w:rsidRPr="00B00AC9" w:rsidRDefault="002E2286" w:rsidP="00CB3217">
            <w:pPr>
              <w:pStyle w:val="a4"/>
              <w:ind w:firstLine="0"/>
              <w:rPr>
                <w:szCs w:val="24"/>
              </w:rPr>
            </w:pPr>
            <w:r w:rsidRPr="00B00AC9">
              <w:rPr>
                <w:szCs w:val="24"/>
              </w:rPr>
              <w:t>Заявка на включение (изменение) информации об организации в Сводный реестр (приложение №4 к Порядку формирования и ведения реестра участников бюджетного процесса, а также юридических лиц, не являющихся участниками бюджетного процесса, утверждённого Приказом Минфина РФ от 23 декабря 2014 №163н)</w:t>
            </w:r>
          </w:p>
        </w:tc>
        <w:tc>
          <w:tcPr>
            <w:tcW w:w="1771" w:type="dxa"/>
            <w:vAlign w:val="center"/>
          </w:tcPr>
          <w:p w:rsidR="002E2286" w:rsidRPr="00B00AC9" w:rsidRDefault="002E2286" w:rsidP="00CB3217">
            <w:pPr>
              <w:jc w:val="center"/>
              <w:rPr>
                <w:sz w:val="24"/>
                <w:szCs w:val="24"/>
              </w:rPr>
            </w:pPr>
            <w:r w:rsidRPr="00B00AC9">
              <w:rPr>
                <w:sz w:val="24"/>
                <w:szCs w:val="24"/>
              </w:rPr>
              <w:t>Финансовый орган</w:t>
            </w:r>
          </w:p>
        </w:tc>
        <w:tc>
          <w:tcPr>
            <w:tcW w:w="2304" w:type="dxa"/>
          </w:tcPr>
          <w:p w:rsidR="002E2286" w:rsidRPr="00B00AC9" w:rsidRDefault="002E2286" w:rsidP="00CB3217">
            <w:pPr>
              <w:rPr>
                <w:sz w:val="24"/>
                <w:szCs w:val="24"/>
              </w:rPr>
            </w:pPr>
            <w:r w:rsidRPr="00B00AC9">
              <w:rPr>
                <w:sz w:val="24"/>
                <w:szCs w:val="24"/>
              </w:rPr>
              <w:t>По мере необходимости</w:t>
            </w:r>
            <w:bookmarkStart w:id="0" w:name="_GoBack"/>
            <w:bookmarkEnd w:id="0"/>
          </w:p>
        </w:tc>
      </w:tr>
      <w:tr w:rsidR="002E2286" w:rsidRPr="00B00AC9" w:rsidTr="00CB3217">
        <w:trPr>
          <w:trHeight w:val="170"/>
          <w:jc w:val="right"/>
        </w:trPr>
        <w:tc>
          <w:tcPr>
            <w:tcW w:w="3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2E2286" w:rsidRPr="00B00AC9" w:rsidRDefault="002E2286" w:rsidP="00CB3217">
            <w:pPr>
              <w:rPr>
                <w:sz w:val="24"/>
                <w:szCs w:val="24"/>
              </w:rPr>
            </w:pPr>
            <w:r w:rsidRPr="00B00AC9">
              <w:rPr>
                <w:sz w:val="24"/>
                <w:szCs w:val="24"/>
              </w:rPr>
              <w:t xml:space="preserve">2.2. Представление в </w:t>
            </w:r>
            <w:r>
              <w:rPr>
                <w:sz w:val="24"/>
                <w:szCs w:val="24"/>
              </w:rPr>
              <w:t>Орган Федерального казначейства</w:t>
            </w:r>
            <w:r w:rsidRPr="00B00AC9">
              <w:rPr>
                <w:sz w:val="24"/>
                <w:szCs w:val="24"/>
              </w:rPr>
              <w:t xml:space="preserve"> справочников кодов бюджетной классификации Российской Федерации, утвержденных законом о бюджете субъекта Российской </w:t>
            </w:r>
            <w:r w:rsidRPr="00B00AC9">
              <w:rPr>
                <w:sz w:val="24"/>
                <w:szCs w:val="24"/>
              </w:rPr>
              <w:lastRenderedPageBreak/>
              <w:t>Федерации на соответствующий финансовый год и используемых при исполнении бюджета</w:t>
            </w:r>
          </w:p>
        </w:tc>
        <w:tc>
          <w:tcPr>
            <w:tcW w:w="2568" w:type="dxa"/>
            <w:tcBorders>
              <w:left w:val="single" w:sz="2" w:space="0" w:color="auto"/>
            </w:tcBorders>
          </w:tcPr>
          <w:p w:rsidR="002E2286" w:rsidRPr="00B00AC9" w:rsidRDefault="002E2286" w:rsidP="00CB3217">
            <w:pPr>
              <w:rPr>
                <w:sz w:val="24"/>
                <w:szCs w:val="24"/>
              </w:rPr>
            </w:pPr>
            <w:r w:rsidRPr="00B00AC9">
              <w:rPr>
                <w:sz w:val="24"/>
                <w:szCs w:val="24"/>
              </w:rPr>
              <w:lastRenderedPageBreak/>
              <w:t xml:space="preserve">Справочники кодов бюджетной классификации в электронном виде в соответствии с Требованиями к форматам  текстовых </w:t>
            </w:r>
            <w:r w:rsidRPr="00B00AC9">
              <w:rPr>
                <w:sz w:val="24"/>
                <w:szCs w:val="24"/>
              </w:rPr>
              <w:lastRenderedPageBreak/>
              <w:t>файлов, используемых при информационном взаимодействии между органами федерального казначейства и участниками бюджетного процесса</w:t>
            </w:r>
          </w:p>
        </w:tc>
        <w:tc>
          <w:tcPr>
            <w:tcW w:w="1771" w:type="dxa"/>
            <w:vAlign w:val="center"/>
          </w:tcPr>
          <w:p w:rsidR="002E2286" w:rsidRPr="00B00AC9" w:rsidRDefault="002E2286" w:rsidP="00CB3217">
            <w:pPr>
              <w:jc w:val="center"/>
              <w:rPr>
                <w:sz w:val="24"/>
                <w:szCs w:val="24"/>
              </w:rPr>
            </w:pPr>
            <w:r w:rsidRPr="00B00AC9">
              <w:rPr>
                <w:sz w:val="24"/>
                <w:szCs w:val="24"/>
              </w:rPr>
              <w:lastRenderedPageBreak/>
              <w:t>Финансовый орган</w:t>
            </w:r>
          </w:p>
          <w:p w:rsidR="002E2286" w:rsidRPr="00B00AC9" w:rsidRDefault="002E2286" w:rsidP="00CB3217">
            <w:pPr>
              <w:pStyle w:val="a4"/>
              <w:ind w:firstLine="0"/>
              <w:jc w:val="center"/>
              <w:rPr>
                <w:szCs w:val="24"/>
              </w:rPr>
            </w:pPr>
          </w:p>
        </w:tc>
        <w:tc>
          <w:tcPr>
            <w:tcW w:w="2304" w:type="dxa"/>
          </w:tcPr>
          <w:p w:rsidR="002E2286" w:rsidRPr="00B00AC9" w:rsidRDefault="002E2286" w:rsidP="00CB3217">
            <w:pPr>
              <w:rPr>
                <w:sz w:val="24"/>
                <w:szCs w:val="24"/>
              </w:rPr>
            </w:pPr>
            <w:r w:rsidRPr="00B00AC9">
              <w:rPr>
                <w:sz w:val="24"/>
                <w:szCs w:val="24"/>
              </w:rPr>
              <w:t xml:space="preserve">По мере необходимости, в целях </w:t>
            </w:r>
            <w:proofErr w:type="gramStart"/>
            <w:r w:rsidRPr="00B00AC9">
              <w:rPr>
                <w:sz w:val="24"/>
                <w:szCs w:val="24"/>
              </w:rPr>
              <w:t xml:space="preserve">поддержания справочников учетных систем </w:t>
            </w:r>
            <w:r>
              <w:rPr>
                <w:sz w:val="24"/>
                <w:szCs w:val="24"/>
              </w:rPr>
              <w:t xml:space="preserve">Органа </w:t>
            </w:r>
            <w:r>
              <w:rPr>
                <w:sz w:val="24"/>
                <w:szCs w:val="24"/>
              </w:rPr>
              <w:lastRenderedPageBreak/>
              <w:t>Федерального казначейства</w:t>
            </w:r>
            <w:proofErr w:type="gramEnd"/>
            <w:r w:rsidRPr="00B00AC9">
              <w:rPr>
                <w:sz w:val="24"/>
                <w:szCs w:val="24"/>
              </w:rPr>
              <w:t xml:space="preserve"> в актуальном состоянии</w:t>
            </w:r>
          </w:p>
        </w:tc>
      </w:tr>
      <w:tr w:rsidR="002E2286" w:rsidRPr="00B00AC9" w:rsidTr="00CB3217">
        <w:trPr>
          <w:trHeight w:val="170"/>
          <w:jc w:val="right"/>
        </w:trPr>
        <w:tc>
          <w:tcPr>
            <w:tcW w:w="3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2E2286" w:rsidRPr="00B00AC9" w:rsidRDefault="002E2286" w:rsidP="00CB3217">
            <w:pPr>
              <w:rPr>
                <w:sz w:val="24"/>
                <w:szCs w:val="24"/>
              </w:rPr>
            </w:pPr>
            <w:r w:rsidRPr="00B00AC9">
              <w:rPr>
                <w:sz w:val="24"/>
                <w:szCs w:val="24"/>
              </w:rPr>
              <w:lastRenderedPageBreak/>
              <w:t>2.3. Доведение до главных распорядителей, распорядителей и получателей средств  бюджета, главных администраторов (администраторов источников финансирования дефицита бюджета с полномочиями главного администратора) и  администраторов источников финансирования дефицита бюджета бюджетных данных в разрезе кодов бюджетной классификации Российской Федерации</w:t>
            </w:r>
          </w:p>
        </w:tc>
        <w:tc>
          <w:tcPr>
            <w:tcW w:w="2568" w:type="dxa"/>
            <w:tcBorders>
              <w:left w:val="single" w:sz="2" w:space="0" w:color="auto"/>
            </w:tcBorders>
          </w:tcPr>
          <w:p w:rsidR="002E2286" w:rsidRPr="00B00AC9" w:rsidRDefault="002E2286" w:rsidP="00CB3217">
            <w:pPr>
              <w:pStyle w:val="af"/>
              <w:rPr>
                <w:rFonts w:ascii="Times New Roman" w:hAnsi="Times New Roman" w:cs="Times New Roman"/>
              </w:rPr>
            </w:pPr>
            <w:r w:rsidRPr="00B00AC9">
              <w:rPr>
                <w:rFonts w:ascii="Times New Roman" w:hAnsi="Times New Roman" w:cs="Times New Roman"/>
              </w:rPr>
              <w:t>Расходное расписание (код формы по КФД 0531722</w:t>
            </w:r>
            <w:proofErr w:type="gramStart"/>
            <w:r w:rsidRPr="00B00AC9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B00A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1" w:type="dxa"/>
            <w:vAlign w:val="center"/>
          </w:tcPr>
          <w:p w:rsidR="002E2286" w:rsidRPr="00B00AC9" w:rsidRDefault="002E2286" w:rsidP="00CB3217">
            <w:pPr>
              <w:pStyle w:val="a4"/>
              <w:ind w:firstLine="0"/>
              <w:jc w:val="center"/>
              <w:rPr>
                <w:szCs w:val="24"/>
              </w:rPr>
            </w:pPr>
            <w:r w:rsidRPr="00B00AC9">
              <w:rPr>
                <w:szCs w:val="24"/>
              </w:rPr>
              <w:t>Финансовый орган</w:t>
            </w:r>
          </w:p>
        </w:tc>
        <w:tc>
          <w:tcPr>
            <w:tcW w:w="2304" w:type="dxa"/>
          </w:tcPr>
          <w:p w:rsidR="002E2286" w:rsidRPr="00B00AC9" w:rsidRDefault="002E2286" w:rsidP="00CB3217">
            <w:pPr>
              <w:pStyle w:val="a4"/>
              <w:ind w:firstLine="0"/>
              <w:jc w:val="left"/>
              <w:rPr>
                <w:szCs w:val="24"/>
              </w:rPr>
            </w:pPr>
            <w:r w:rsidRPr="00B00AC9">
              <w:rPr>
                <w:szCs w:val="24"/>
              </w:rPr>
              <w:t>В  электронном виде (на бумажном носителе) до 16 (13) часов  текущего рабочего дня</w:t>
            </w:r>
          </w:p>
          <w:p w:rsidR="002E2286" w:rsidRPr="00B00AC9" w:rsidRDefault="002E2286" w:rsidP="00CB3217">
            <w:pPr>
              <w:rPr>
                <w:sz w:val="24"/>
                <w:szCs w:val="24"/>
              </w:rPr>
            </w:pPr>
          </w:p>
        </w:tc>
      </w:tr>
      <w:tr w:rsidR="002E2286" w:rsidRPr="00B00AC9" w:rsidTr="00CB3217">
        <w:trPr>
          <w:jc w:val="right"/>
        </w:trPr>
        <w:tc>
          <w:tcPr>
            <w:tcW w:w="3451" w:type="dxa"/>
            <w:tcBorders>
              <w:top w:val="single" w:sz="2" w:space="0" w:color="auto"/>
            </w:tcBorders>
          </w:tcPr>
          <w:p w:rsidR="002E2286" w:rsidRPr="00B00AC9" w:rsidRDefault="002E2286" w:rsidP="00CB3217">
            <w:pPr>
              <w:rPr>
                <w:sz w:val="24"/>
                <w:szCs w:val="24"/>
              </w:rPr>
            </w:pPr>
            <w:r w:rsidRPr="00B00AC9">
              <w:rPr>
                <w:sz w:val="24"/>
                <w:szCs w:val="24"/>
              </w:rPr>
              <w:t>2.4. Возврат Расходного расписания в случае его несоответствия установленным требованиям</w:t>
            </w:r>
          </w:p>
        </w:tc>
        <w:tc>
          <w:tcPr>
            <w:tcW w:w="2568" w:type="dxa"/>
          </w:tcPr>
          <w:p w:rsidR="002E2286" w:rsidRPr="00B00AC9" w:rsidRDefault="002E2286" w:rsidP="00CB3217">
            <w:pPr>
              <w:rPr>
                <w:sz w:val="24"/>
                <w:szCs w:val="24"/>
              </w:rPr>
            </w:pPr>
            <w:r w:rsidRPr="00B00AC9">
              <w:rPr>
                <w:sz w:val="24"/>
                <w:szCs w:val="24"/>
              </w:rPr>
              <w:t>При бумажном документообороте – Расходное расписание, со штампом «Отклонено» и с приложением Уведомления (код формы по КФД 0531805), в котором указывается причина возврата;</w:t>
            </w:r>
          </w:p>
          <w:p w:rsidR="002E2286" w:rsidRPr="00B00AC9" w:rsidRDefault="002E2286" w:rsidP="00CB3217">
            <w:pPr>
              <w:rPr>
                <w:sz w:val="24"/>
                <w:szCs w:val="24"/>
              </w:rPr>
            </w:pPr>
            <w:r w:rsidRPr="00B00AC9">
              <w:rPr>
                <w:sz w:val="24"/>
                <w:szCs w:val="24"/>
              </w:rPr>
              <w:t xml:space="preserve"> при электронном документообороте – Уведомление (код формы по КФД 0531805) в электронном виде, в котором указывается причина возврата</w:t>
            </w:r>
          </w:p>
        </w:tc>
        <w:tc>
          <w:tcPr>
            <w:tcW w:w="1771" w:type="dxa"/>
            <w:vAlign w:val="center"/>
          </w:tcPr>
          <w:p w:rsidR="002E2286" w:rsidRPr="00B00AC9" w:rsidRDefault="002E2286" w:rsidP="00CB3217">
            <w:pPr>
              <w:pStyle w:val="a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Орган Федерального казначейства</w:t>
            </w:r>
          </w:p>
        </w:tc>
        <w:tc>
          <w:tcPr>
            <w:tcW w:w="2304" w:type="dxa"/>
          </w:tcPr>
          <w:p w:rsidR="002E2286" w:rsidRPr="00B00AC9" w:rsidRDefault="002E2286" w:rsidP="00CB3217">
            <w:pPr>
              <w:pStyle w:val="a4"/>
              <w:ind w:firstLine="0"/>
              <w:jc w:val="left"/>
              <w:rPr>
                <w:szCs w:val="24"/>
              </w:rPr>
            </w:pPr>
            <w:r w:rsidRPr="00B00AC9">
              <w:rPr>
                <w:szCs w:val="24"/>
              </w:rPr>
              <w:t>В течение текущего рабочего дня</w:t>
            </w:r>
          </w:p>
          <w:p w:rsidR="002E2286" w:rsidRPr="00B00AC9" w:rsidRDefault="002E2286" w:rsidP="00CB3217">
            <w:pPr>
              <w:rPr>
                <w:sz w:val="24"/>
                <w:szCs w:val="24"/>
              </w:rPr>
            </w:pPr>
          </w:p>
        </w:tc>
      </w:tr>
      <w:tr w:rsidR="002E2286" w:rsidRPr="00B00AC9" w:rsidTr="00CB3217">
        <w:trPr>
          <w:jc w:val="right"/>
        </w:trPr>
        <w:tc>
          <w:tcPr>
            <w:tcW w:w="3451" w:type="dxa"/>
          </w:tcPr>
          <w:p w:rsidR="002E2286" w:rsidRPr="00B00AC9" w:rsidRDefault="002E2286" w:rsidP="00CB32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0AC9">
              <w:rPr>
                <w:sz w:val="24"/>
                <w:szCs w:val="24"/>
              </w:rPr>
              <w:t xml:space="preserve">2.5. </w:t>
            </w:r>
            <w:proofErr w:type="gramStart"/>
            <w:r w:rsidRPr="00B00AC9">
              <w:rPr>
                <w:sz w:val="24"/>
                <w:szCs w:val="24"/>
              </w:rPr>
              <w:t xml:space="preserve">Представление в </w:t>
            </w:r>
            <w:r>
              <w:rPr>
                <w:sz w:val="24"/>
                <w:szCs w:val="24"/>
              </w:rPr>
              <w:t>Орган Федерального казначейства</w:t>
            </w:r>
            <w:r w:rsidRPr="00B00AC9">
              <w:rPr>
                <w:sz w:val="24"/>
                <w:szCs w:val="24"/>
              </w:rPr>
              <w:t xml:space="preserve"> распоряжений о совершении казначейских платежей (далее – распоряжение)</w:t>
            </w:r>
            <w:r>
              <w:rPr>
                <w:sz w:val="24"/>
                <w:szCs w:val="24"/>
              </w:rPr>
              <w:t xml:space="preserve">, не требующих санкционирования оплаты денежных обязательств </w:t>
            </w:r>
            <w:r>
              <w:rPr>
                <w:sz w:val="24"/>
                <w:szCs w:val="24"/>
              </w:rPr>
              <w:lastRenderedPageBreak/>
              <w:t xml:space="preserve">со стороны Органа Федерального казначейства, </w:t>
            </w:r>
            <w:r w:rsidRPr="00B00AC9">
              <w:rPr>
                <w:sz w:val="24"/>
                <w:szCs w:val="24"/>
              </w:rPr>
              <w:t xml:space="preserve">в виде </w:t>
            </w:r>
            <w:r w:rsidRPr="008B2027">
              <w:rPr>
                <w:sz w:val="24"/>
                <w:szCs w:val="24"/>
              </w:rPr>
              <w:t>Уведомлений об уточнении вида и принадлежности платежа для уточнения операций на казначейском счете 03221</w:t>
            </w:r>
            <w:r>
              <w:rPr>
                <w:sz w:val="24"/>
                <w:szCs w:val="24"/>
              </w:rPr>
              <w:t xml:space="preserve">, </w:t>
            </w:r>
            <w:r w:rsidRPr="00B00AC9">
              <w:rPr>
                <w:sz w:val="24"/>
                <w:szCs w:val="24"/>
              </w:rPr>
              <w:t>Заявок на кассовый расход, Заявок на получение наличных денежных средств, Заявок на возврат для перечисления денежных средств с казначейского счета 03221</w:t>
            </w:r>
            <w:proofErr w:type="gramEnd"/>
            <w:r w:rsidRPr="00B00AC9">
              <w:rPr>
                <w:sz w:val="24"/>
                <w:szCs w:val="24"/>
              </w:rPr>
              <w:t xml:space="preserve">, </w:t>
            </w:r>
          </w:p>
          <w:p w:rsidR="002E2286" w:rsidRPr="00B00AC9" w:rsidRDefault="002E2286" w:rsidP="00CB32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0AC9">
              <w:rPr>
                <w:sz w:val="24"/>
                <w:szCs w:val="24"/>
              </w:rPr>
              <w:t xml:space="preserve">открытого в </w:t>
            </w:r>
            <w:r>
              <w:rPr>
                <w:sz w:val="24"/>
                <w:szCs w:val="24"/>
              </w:rPr>
              <w:t xml:space="preserve"> Органе Федерального казначейства</w:t>
            </w:r>
          </w:p>
        </w:tc>
        <w:tc>
          <w:tcPr>
            <w:tcW w:w="2568" w:type="dxa"/>
          </w:tcPr>
          <w:p w:rsidR="002E2286" w:rsidRPr="00B00AC9" w:rsidRDefault="002E2286" w:rsidP="00CB32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0AC9">
              <w:rPr>
                <w:sz w:val="24"/>
                <w:szCs w:val="24"/>
              </w:rPr>
              <w:lastRenderedPageBreak/>
              <w:t xml:space="preserve">Распоряжение </w:t>
            </w:r>
          </w:p>
        </w:tc>
        <w:tc>
          <w:tcPr>
            <w:tcW w:w="1771" w:type="dxa"/>
          </w:tcPr>
          <w:p w:rsidR="002E2286" w:rsidRPr="00B00AC9" w:rsidRDefault="002E2286" w:rsidP="00CB32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0AC9">
              <w:rPr>
                <w:sz w:val="24"/>
                <w:szCs w:val="24"/>
              </w:rPr>
              <w:t xml:space="preserve">Получатели бюджетных средств (администраторы источников финансирования дефицита </w:t>
            </w:r>
            <w:r w:rsidRPr="00B00AC9">
              <w:rPr>
                <w:sz w:val="24"/>
                <w:szCs w:val="24"/>
              </w:rPr>
              <w:lastRenderedPageBreak/>
              <w:t>бюджета) республиканского бюджета</w:t>
            </w:r>
          </w:p>
        </w:tc>
        <w:tc>
          <w:tcPr>
            <w:tcW w:w="2304" w:type="dxa"/>
          </w:tcPr>
          <w:p w:rsidR="002E2286" w:rsidRPr="00B00AC9" w:rsidRDefault="002E2286" w:rsidP="00CB3217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r w:rsidRPr="00B00AC9">
              <w:rPr>
                <w:sz w:val="24"/>
                <w:szCs w:val="24"/>
              </w:rPr>
              <w:lastRenderedPageBreak/>
              <w:t>При представлении распоряжений в электронном виде - до 15 часов 00 минут (</w:t>
            </w:r>
            <w:r w:rsidRPr="00B00AC9">
              <w:rPr>
                <w:bCs/>
                <w:sz w:val="24"/>
                <w:szCs w:val="24"/>
              </w:rPr>
              <w:t xml:space="preserve">в дни, непосредственно </w:t>
            </w:r>
            <w:r w:rsidRPr="00B00AC9">
              <w:rPr>
                <w:bCs/>
                <w:sz w:val="24"/>
                <w:szCs w:val="24"/>
              </w:rPr>
              <w:lastRenderedPageBreak/>
              <w:t xml:space="preserve">предшествующие выходным и нерабочим праздничным дням - до 14 часов 00 минут), </w:t>
            </w:r>
          </w:p>
          <w:p w:rsidR="002E2286" w:rsidRDefault="002E2286" w:rsidP="00CB321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00AC9">
              <w:rPr>
                <w:bCs/>
                <w:sz w:val="24"/>
                <w:szCs w:val="24"/>
              </w:rPr>
              <w:t xml:space="preserve">на бумажном носителе - до </w:t>
            </w:r>
            <w:r w:rsidRPr="00B00AC9">
              <w:rPr>
                <w:sz w:val="24"/>
                <w:szCs w:val="24"/>
              </w:rPr>
              <w:t xml:space="preserve">12 часов 00 минут </w:t>
            </w:r>
            <w:r w:rsidRPr="00B00AC9">
              <w:rPr>
                <w:bCs/>
                <w:sz w:val="24"/>
                <w:szCs w:val="24"/>
              </w:rPr>
              <w:t>(в дни, непосредственно предшествующие выходным и нерабочим праздничным дням - до 11 часов 00 минут)</w:t>
            </w:r>
            <w:r w:rsidRPr="00B00AC9">
              <w:rPr>
                <w:sz w:val="24"/>
                <w:szCs w:val="24"/>
              </w:rPr>
              <w:t xml:space="preserve"> - с исполнением </w:t>
            </w:r>
            <w:r>
              <w:rPr>
                <w:sz w:val="24"/>
                <w:szCs w:val="24"/>
              </w:rPr>
              <w:t>в день их поступления в орган Федерального казначейства;</w:t>
            </w:r>
          </w:p>
          <w:p w:rsidR="002E2286" w:rsidRPr="00B00AC9" w:rsidRDefault="002E2286" w:rsidP="00CB321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представлении Распоряжений после указанного времени – с исполнением  не позднее рабочего дня, следующего за днем поступления в Орган Федерального казначейства</w:t>
            </w:r>
          </w:p>
          <w:p w:rsidR="002E2286" w:rsidRPr="00B00AC9" w:rsidRDefault="002E2286" w:rsidP="00CB321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2E2286" w:rsidRPr="00B00AC9" w:rsidTr="00CB3217">
        <w:trPr>
          <w:jc w:val="right"/>
        </w:trPr>
        <w:tc>
          <w:tcPr>
            <w:tcW w:w="3451" w:type="dxa"/>
          </w:tcPr>
          <w:p w:rsidR="002E2286" w:rsidRPr="00B00AC9" w:rsidRDefault="002E2286" w:rsidP="00CB32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0AC9">
              <w:rPr>
                <w:sz w:val="24"/>
                <w:szCs w:val="24"/>
              </w:rPr>
              <w:lastRenderedPageBreak/>
              <w:t>2.</w:t>
            </w:r>
            <w:r>
              <w:rPr>
                <w:sz w:val="24"/>
                <w:szCs w:val="24"/>
              </w:rPr>
              <w:t>6</w:t>
            </w:r>
            <w:r w:rsidRPr="00B00AC9">
              <w:rPr>
                <w:sz w:val="24"/>
                <w:szCs w:val="24"/>
              </w:rPr>
              <w:t>. Возврат распоряжений,</w:t>
            </w:r>
            <w:r>
              <w:rPr>
                <w:sz w:val="24"/>
                <w:szCs w:val="24"/>
              </w:rPr>
              <w:t xml:space="preserve"> не требующих санкционирования оплаты денежных обязательств со стороны Органа Федерального казначейства,</w:t>
            </w:r>
            <w:r w:rsidRPr="00B00AC9">
              <w:rPr>
                <w:sz w:val="24"/>
                <w:szCs w:val="24"/>
              </w:rPr>
              <w:t xml:space="preserve"> в случае их несоответствия установленным требованиям </w:t>
            </w:r>
          </w:p>
        </w:tc>
        <w:tc>
          <w:tcPr>
            <w:tcW w:w="2568" w:type="dxa"/>
          </w:tcPr>
          <w:p w:rsidR="002E2286" w:rsidRPr="00B00AC9" w:rsidRDefault="002E2286" w:rsidP="00CB32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0AC9">
              <w:rPr>
                <w:sz w:val="24"/>
                <w:szCs w:val="24"/>
              </w:rPr>
              <w:t xml:space="preserve">При представлении на бумажном носителе </w:t>
            </w:r>
            <w:proofErr w:type="gramStart"/>
            <w:r w:rsidRPr="00B00AC9">
              <w:rPr>
                <w:sz w:val="24"/>
                <w:szCs w:val="24"/>
              </w:rPr>
              <w:t>–в</w:t>
            </w:r>
            <w:proofErr w:type="gramEnd"/>
            <w:r w:rsidRPr="00B00AC9">
              <w:rPr>
                <w:sz w:val="24"/>
                <w:szCs w:val="24"/>
              </w:rPr>
              <w:t xml:space="preserve">озвращается копия распоряжения с проставлением даты отказа, должности сотрудника органа Федерального казначейства, его подписи, расшифровки подписи с указанием инициалов и фамилии, причины </w:t>
            </w:r>
            <w:r w:rsidRPr="00B00AC9">
              <w:rPr>
                <w:sz w:val="24"/>
                <w:szCs w:val="24"/>
              </w:rPr>
              <w:lastRenderedPageBreak/>
              <w:t>отказа.</w:t>
            </w:r>
          </w:p>
          <w:p w:rsidR="002E2286" w:rsidRPr="00B00AC9" w:rsidRDefault="002E2286" w:rsidP="00CB32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E2286" w:rsidRPr="00B00AC9" w:rsidRDefault="002E2286" w:rsidP="00CB32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0AC9">
              <w:rPr>
                <w:sz w:val="24"/>
                <w:szCs w:val="24"/>
              </w:rPr>
              <w:t>При представлении в электронном виде – направляется 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отказа.</w:t>
            </w:r>
          </w:p>
        </w:tc>
        <w:tc>
          <w:tcPr>
            <w:tcW w:w="1771" w:type="dxa"/>
          </w:tcPr>
          <w:p w:rsidR="002E2286" w:rsidRPr="00B00AC9" w:rsidRDefault="002E2286" w:rsidP="00CB32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0AC9">
              <w:rPr>
                <w:sz w:val="24"/>
                <w:szCs w:val="24"/>
              </w:rPr>
              <w:lastRenderedPageBreak/>
              <w:t>Орган Федерального казначейства</w:t>
            </w:r>
          </w:p>
        </w:tc>
        <w:tc>
          <w:tcPr>
            <w:tcW w:w="2304" w:type="dxa"/>
          </w:tcPr>
          <w:p w:rsidR="002E2286" w:rsidRPr="00B00AC9" w:rsidRDefault="002E2286" w:rsidP="00CB3217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r w:rsidRPr="00B00AC9">
              <w:rPr>
                <w:sz w:val="24"/>
                <w:szCs w:val="24"/>
              </w:rPr>
              <w:t>При представлении распоряжений в электронном виде - до 15 часов 00 минут (</w:t>
            </w:r>
            <w:r w:rsidRPr="00B00AC9">
              <w:rPr>
                <w:bCs/>
                <w:sz w:val="24"/>
                <w:szCs w:val="24"/>
              </w:rPr>
              <w:t xml:space="preserve">в дни, непосредственно предшествующие выходным и нерабочим праздничным дням - до 14 часов 00 минут), </w:t>
            </w:r>
          </w:p>
          <w:p w:rsidR="002E2286" w:rsidRDefault="002E2286" w:rsidP="00CB321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00AC9">
              <w:rPr>
                <w:bCs/>
                <w:sz w:val="24"/>
                <w:szCs w:val="24"/>
              </w:rPr>
              <w:t xml:space="preserve">на бумажном носителе - до </w:t>
            </w:r>
            <w:r w:rsidRPr="00B00AC9">
              <w:rPr>
                <w:sz w:val="24"/>
                <w:szCs w:val="24"/>
              </w:rPr>
              <w:t xml:space="preserve">12 </w:t>
            </w:r>
            <w:r w:rsidRPr="00B00AC9">
              <w:rPr>
                <w:sz w:val="24"/>
                <w:szCs w:val="24"/>
              </w:rPr>
              <w:lastRenderedPageBreak/>
              <w:t xml:space="preserve">часов 00 минут </w:t>
            </w:r>
            <w:r w:rsidRPr="00B00AC9">
              <w:rPr>
                <w:bCs/>
                <w:sz w:val="24"/>
                <w:szCs w:val="24"/>
              </w:rPr>
              <w:t>(в дни, непосредственно предшествующие выходным и нерабочим праздничным дням - до 11 часов 00 минут)</w:t>
            </w:r>
            <w:r w:rsidRPr="00B00AC9">
              <w:rPr>
                <w:sz w:val="24"/>
                <w:szCs w:val="24"/>
              </w:rPr>
              <w:t xml:space="preserve"> - с исполнением </w:t>
            </w:r>
            <w:r>
              <w:rPr>
                <w:sz w:val="24"/>
                <w:szCs w:val="24"/>
              </w:rPr>
              <w:t>в день их поступления в орган Федерального казначейства;</w:t>
            </w:r>
          </w:p>
          <w:p w:rsidR="002E2286" w:rsidRPr="00B00AC9" w:rsidRDefault="002E2286" w:rsidP="00CB321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представлении Распоряжений после указанного времени – с исполнением  не позднее рабочего дня, следующего за днем поступления в Орган Федерального казначейства</w:t>
            </w:r>
          </w:p>
          <w:p w:rsidR="002E2286" w:rsidRPr="008B2027" w:rsidRDefault="002E2286" w:rsidP="00CB3217">
            <w:pPr>
              <w:widowControl w:val="0"/>
              <w:autoSpaceDE w:val="0"/>
              <w:autoSpaceDN w:val="0"/>
              <w:rPr>
                <w:color w:val="FF0000"/>
                <w:sz w:val="24"/>
                <w:szCs w:val="24"/>
              </w:rPr>
            </w:pPr>
          </w:p>
        </w:tc>
      </w:tr>
      <w:tr w:rsidR="002E2286" w:rsidRPr="00B00AC9" w:rsidTr="00CB3217">
        <w:trPr>
          <w:jc w:val="right"/>
        </w:trPr>
        <w:tc>
          <w:tcPr>
            <w:tcW w:w="3451" w:type="dxa"/>
            <w:tcBorders>
              <w:top w:val="single" w:sz="2" w:space="0" w:color="auto"/>
            </w:tcBorders>
          </w:tcPr>
          <w:p w:rsidR="002E2286" w:rsidRPr="00B00AC9" w:rsidRDefault="002E2286" w:rsidP="00CB32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2.7.</w:t>
            </w:r>
            <w:r w:rsidRPr="00B00AC9">
              <w:rPr>
                <w:sz w:val="24"/>
                <w:szCs w:val="24"/>
              </w:rPr>
              <w:t xml:space="preserve"> </w:t>
            </w:r>
            <w:proofErr w:type="gramStart"/>
            <w:r w:rsidRPr="00B00AC9">
              <w:rPr>
                <w:sz w:val="24"/>
                <w:szCs w:val="24"/>
              </w:rPr>
              <w:t xml:space="preserve">Представление в </w:t>
            </w:r>
            <w:r>
              <w:rPr>
                <w:sz w:val="24"/>
                <w:szCs w:val="24"/>
              </w:rPr>
              <w:t>Орган Федерального казначейства</w:t>
            </w:r>
            <w:r w:rsidRPr="00B00AC9">
              <w:rPr>
                <w:sz w:val="24"/>
                <w:szCs w:val="24"/>
              </w:rPr>
              <w:t xml:space="preserve"> распоряжений</w:t>
            </w:r>
            <w:r>
              <w:rPr>
                <w:sz w:val="24"/>
                <w:szCs w:val="24"/>
              </w:rPr>
              <w:t>,</w:t>
            </w:r>
            <w:r w:rsidRPr="00B00A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требующих санкционирования оплаты денежных обязательств за счёт собственных средств республиканского бюджета, </w:t>
            </w:r>
            <w:r w:rsidRPr="008B2027">
              <w:rPr>
                <w:sz w:val="24"/>
                <w:szCs w:val="24"/>
              </w:rPr>
              <w:t>в виде Уведомлений об уточнении вида и принадлежности платежа для уточнения операций на казначейском счете 03221</w:t>
            </w:r>
            <w:r>
              <w:rPr>
                <w:sz w:val="24"/>
                <w:szCs w:val="24"/>
              </w:rPr>
              <w:t xml:space="preserve">, </w:t>
            </w:r>
            <w:r w:rsidRPr="00B00AC9">
              <w:rPr>
                <w:sz w:val="24"/>
                <w:szCs w:val="24"/>
              </w:rPr>
              <w:t xml:space="preserve">Заявок на кассовый расход, Заявок на получение наличных денежных средств, Заявок на возврат для перечисления денежных средств с казначейского счета 03221, </w:t>
            </w:r>
            <w:proofErr w:type="gramEnd"/>
          </w:p>
          <w:p w:rsidR="002E2286" w:rsidRPr="00B00AC9" w:rsidRDefault="002E2286" w:rsidP="00CB3217">
            <w:pPr>
              <w:rPr>
                <w:sz w:val="24"/>
                <w:szCs w:val="24"/>
              </w:rPr>
            </w:pPr>
            <w:r w:rsidRPr="00B00AC9">
              <w:rPr>
                <w:sz w:val="24"/>
                <w:szCs w:val="24"/>
              </w:rPr>
              <w:t xml:space="preserve">открытого в </w:t>
            </w:r>
            <w:r>
              <w:rPr>
                <w:sz w:val="24"/>
                <w:szCs w:val="24"/>
              </w:rPr>
              <w:t xml:space="preserve"> Органе Федерального казначейства</w:t>
            </w:r>
          </w:p>
        </w:tc>
        <w:tc>
          <w:tcPr>
            <w:tcW w:w="2568" w:type="dxa"/>
          </w:tcPr>
          <w:p w:rsidR="002E2286" w:rsidRPr="00B00AC9" w:rsidRDefault="002E2286" w:rsidP="00CB3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Распоряжение</w:t>
            </w:r>
          </w:p>
        </w:tc>
        <w:tc>
          <w:tcPr>
            <w:tcW w:w="1771" w:type="dxa"/>
            <w:vAlign w:val="center"/>
          </w:tcPr>
          <w:p w:rsidR="002E2286" w:rsidRPr="00B00AC9" w:rsidRDefault="002E2286" w:rsidP="00CB3217">
            <w:pPr>
              <w:pStyle w:val="a4"/>
              <w:ind w:firstLine="0"/>
              <w:jc w:val="center"/>
              <w:rPr>
                <w:szCs w:val="24"/>
              </w:rPr>
            </w:pPr>
            <w:r w:rsidRPr="00B00AC9">
              <w:rPr>
                <w:szCs w:val="24"/>
              </w:rPr>
              <w:t>Получатели бюджетных средств (администраторы источников финансирования дефицита бюджета) республиканского бюджета</w:t>
            </w:r>
          </w:p>
        </w:tc>
        <w:tc>
          <w:tcPr>
            <w:tcW w:w="2304" w:type="dxa"/>
          </w:tcPr>
          <w:p w:rsidR="002E2286" w:rsidRPr="00B00AC9" w:rsidRDefault="002E2286" w:rsidP="00CB3217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r w:rsidRPr="00B00AC9">
              <w:rPr>
                <w:sz w:val="24"/>
                <w:szCs w:val="24"/>
              </w:rPr>
              <w:t>При представлении распоряжений в электронном виде - до 15 часов 00 минут (</w:t>
            </w:r>
            <w:r w:rsidRPr="00B00AC9">
              <w:rPr>
                <w:bCs/>
                <w:sz w:val="24"/>
                <w:szCs w:val="24"/>
              </w:rPr>
              <w:t xml:space="preserve">в дни, непосредственно предшествующие выходным и нерабочим праздничным дням - до 14 часов 00 минут), </w:t>
            </w:r>
          </w:p>
          <w:p w:rsidR="002E2286" w:rsidRDefault="002E2286" w:rsidP="00CB321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00AC9">
              <w:rPr>
                <w:bCs/>
                <w:sz w:val="24"/>
                <w:szCs w:val="24"/>
              </w:rPr>
              <w:t xml:space="preserve">на бумажном носителе - до </w:t>
            </w:r>
            <w:r w:rsidRPr="00B00AC9">
              <w:rPr>
                <w:sz w:val="24"/>
                <w:szCs w:val="24"/>
              </w:rPr>
              <w:t xml:space="preserve">12 часов 00 минут </w:t>
            </w:r>
            <w:r w:rsidRPr="00B00AC9">
              <w:rPr>
                <w:bCs/>
                <w:sz w:val="24"/>
                <w:szCs w:val="24"/>
              </w:rPr>
              <w:t xml:space="preserve">(в дни, непосредственно предшествующие выходным и нерабочим праздничным дням - до 11 часов </w:t>
            </w:r>
            <w:r w:rsidRPr="00B00AC9">
              <w:rPr>
                <w:bCs/>
                <w:sz w:val="24"/>
                <w:szCs w:val="24"/>
              </w:rPr>
              <w:lastRenderedPageBreak/>
              <w:t>00 минут)</w:t>
            </w:r>
            <w:r w:rsidRPr="00B00AC9">
              <w:rPr>
                <w:sz w:val="24"/>
                <w:szCs w:val="24"/>
              </w:rPr>
              <w:t xml:space="preserve"> - с исполнением </w:t>
            </w:r>
            <w:r>
              <w:rPr>
                <w:sz w:val="24"/>
                <w:szCs w:val="24"/>
              </w:rPr>
              <w:t>не позднее  дня, следующего за днем их поступления в орган Федерального казначейства;</w:t>
            </w:r>
          </w:p>
          <w:p w:rsidR="002E2286" w:rsidRPr="00B00AC9" w:rsidRDefault="002E2286" w:rsidP="00CB321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представлении Распоряжений после указанного времени – с исполнением  не позднее второго рабочего дня, следующего за днем их поступления в Орган Федерального казначейства</w:t>
            </w:r>
          </w:p>
          <w:p w:rsidR="002E2286" w:rsidRPr="008B2027" w:rsidRDefault="002E2286" w:rsidP="00CB3217">
            <w:pPr>
              <w:pStyle w:val="a4"/>
              <w:ind w:firstLine="0"/>
              <w:jc w:val="left"/>
              <w:rPr>
                <w:color w:val="FF0000"/>
                <w:szCs w:val="24"/>
              </w:rPr>
            </w:pPr>
          </w:p>
        </w:tc>
      </w:tr>
      <w:tr w:rsidR="002E2286" w:rsidRPr="00B00AC9" w:rsidTr="00CB3217">
        <w:trPr>
          <w:jc w:val="right"/>
        </w:trPr>
        <w:tc>
          <w:tcPr>
            <w:tcW w:w="3451" w:type="dxa"/>
            <w:tcBorders>
              <w:top w:val="single" w:sz="2" w:space="0" w:color="auto"/>
            </w:tcBorders>
          </w:tcPr>
          <w:p w:rsidR="002E2286" w:rsidRPr="00676457" w:rsidRDefault="002E2286" w:rsidP="00CB3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2.8. </w:t>
            </w:r>
            <w:r w:rsidRPr="00676457">
              <w:rPr>
                <w:sz w:val="24"/>
                <w:szCs w:val="24"/>
              </w:rPr>
              <w:t>Возврат распоряжений, требующих санкционирования оплаты денежных обязательств за счёт собственных средств республиканского бюджета, в случае их несоответствия установленным требованиям</w:t>
            </w:r>
          </w:p>
          <w:p w:rsidR="002E2286" w:rsidRPr="00751FEE" w:rsidRDefault="002E2286" w:rsidP="00CB321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68" w:type="dxa"/>
          </w:tcPr>
          <w:p w:rsidR="002E2286" w:rsidRPr="00676457" w:rsidRDefault="002E2286" w:rsidP="00CB3217">
            <w:pPr>
              <w:rPr>
                <w:sz w:val="24"/>
                <w:szCs w:val="24"/>
              </w:rPr>
            </w:pPr>
            <w:r w:rsidRPr="00676457">
              <w:rPr>
                <w:sz w:val="24"/>
                <w:szCs w:val="24"/>
              </w:rPr>
              <w:t xml:space="preserve">При представлении на бумажном носителе </w:t>
            </w:r>
            <w:proofErr w:type="gramStart"/>
            <w:r w:rsidRPr="00676457">
              <w:rPr>
                <w:sz w:val="24"/>
                <w:szCs w:val="24"/>
              </w:rPr>
              <w:t>–в</w:t>
            </w:r>
            <w:proofErr w:type="gramEnd"/>
            <w:r w:rsidRPr="00676457">
              <w:rPr>
                <w:sz w:val="24"/>
                <w:szCs w:val="24"/>
              </w:rPr>
              <w:t>озвращается копия распоряжения с проставлением даты отказа, должности сотрудника органа Федерального казначейства, его подписи, расшифровки подписи с указанием инициалов и фамилии, причины отказа.</w:t>
            </w:r>
          </w:p>
          <w:p w:rsidR="002E2286" w:rsidRPr="00676457" w:rsidRDefault="002E2286" w:rsidP="00CB3217">
            <w:pPr>
              <w:rPr>
                <w:sz w:val="24"/>
                <w:szCs w:val="24"/>
              </w:rPr>
            </w:pPr>
          </w:p>
          <w:p w:rsidR="002E2286" w:rsidRPr="00B00AC9" w:rsidRDefault="002E2286" w:rsidP="00CB3217">
            <w:pPr>
              <w:rPr>
                <w:sz w:val="24"/>
                <w:szCs w:val="24"/>
              </w:rPr>
            </w:pPr>
            <w:r w:rsidRPr="00676457">
              <w:rPr>
                <w:sz w:val="24"/>
                <w:szCs w:val="24"/>
              </w:rPr>
              <w:t xml:space="preserve">При представлении в электронном виде – направляется уведомление в электронной форме, содержащее информацию, позволяющую идентифицировать распоряжение, не принятое к </w:t>
            </w:r>
            <w:r w:rsidRPr="00676457">
              <w:rPr>
                <w:sz w:val="24"/>
                <w:szCs w:val="24"/>
              </w:rPr>
              <w:lastRenderedPageBreak/>
              <w:t>исполнению, а также содержащее дату и причину отказа.</w:t>
            </w:r>
          </w:p>
        </w:tc>
        <w:tc>
          <w:tcPr>
            <w:tcW w:w="1771" w:type="dxa"/>
            <w:vAlign w:val="center"/>
          </w:tcPr>
          <w:p w:rsidR="002E2286" w:rsidRPr="00B00AC9" w:rsidRDefault="002E2286" w:rsidP="00CB3217">
            <w:pPr>
              <w:pStyle w:val="a4"/>
              <w:ind w:firstLine="0"/>
              <w:jc w:val="center"/>
              <w:rPr>
                <w:szCs w:val="24"/>
              </w:rPr>
            </w:pPr>
            <w:r w:rsidRPr="00676457">
              <w:rPr>
                <w:szCs w:val="24"/>
              </w:rPr>
              <w:lastRenderedPageBreak/>
              <w:t>Орган Федерального казначейства</w:t>
            </w:r>
          </w:p>
        </w:tc>
        <w:tc>
          <w:tcPr>
            <w:tcW w:w="2304" w:type="dxa"/>
          </w:tcPr>
          <w:p w:rsidR="002E2286" w:rsidRPr="00676457" w:rsidRDefault="002E2286" w:rsidP="00CB3217">
            <w:pPr>
              <w:pStyle w:val="a4"/>
              <w:rPr>
                <w:szCs w:val="24"/>
              </w:rPr>
            </w:pPr>
            <w:r w:rsidRPr="00676457">
              <w:rPr>
                <w:szCs w:val="24"/>
              </w:rPr>
              <w:t xml:space="preserve">При представлении распоряжений в электронном виде - до 15 часов 00 минут (в дни, непосредственно предшествующие выходным и нерабочим праздничным дням - до 14 часов 00 минут), </w:t>
            </w:r>
          </w:p>
          <w:p w:rsidR="002E2286" w:rsidRPr="00676457" w:rsidRDefault="002E2286" w:rsidP="00CB3217">
            <w:pPr>
              <w:pStyle w:val="a4"/>
              <w:rPr>
                <w:szCs w:val="24"/>
              </w:rPr>
            </w:pPr>
            <w:r w:rsidRPr="00676457">
              <w:rPr>
                <w:szCs w:val="24"/>
              </w:rPr>
              <w:t xml:space="preserve">на бумажном носителе - до 12 часов 00 минут (в дни, непосредственно предшествующие выходным и нерабочим праздничным дням - до 11 часов 00 минут) - с исполнением в день их поступления в </w:t>
            </w:r>
            <w:r w:rsidRPr="00676457">
              <w:rPr>
                <w:szCs w:val="24"/>
              </w:rPr>
              <w:lastRenderedPageBreak/>
              <w:t>орган Федерального казначейства;</w:t>
            </w:r>
          </w:p>
          <w:p w:rsidR="002E2286" w:rsidRPr="00676457" w:rsidRDefault="002E2286" w:rsidP="00CB3217">
            <w:pPr>
              <w:pStyle w:val="a4"/>
              <w:rPr>
                <w:szCs w:val="24"/>
              </w:rPr>
            </w:pPr>
            <w:r w:rsidRPr="00676457">
              <w:rPr>
                <w:szCs w:val="24"/>
              </w:rPr>
              <w:t>при представлении Распоряжений после указанного времени – с исполнением  не позднее рабочего дня, следующего за днем поступления в Орган Федерального казначейства</w:t>
            </w:r>
          </w:p>
          <w:p w:rsidR="002E2286" w:rsidRPr="00676457" w:rsidRDefault="002E2286" w:rsidP="00CB3217">
            <w:pPr>
              <w:pStyle w:val="a4"/>
              <w:rPr>
                <w:szCs w:val="24"/>
              </w:rPr>
            </w:pPr>
          </w:p>
          <w:p w:rsidR="002E2286" w:rsidRPr="00676457" w:rsidRDefault="002E2286" w:rsidP="00CB3217">
            <w:pPr>
              <w:pStyle w:val="a4"/>
              <w:rPr>
                <w:szCs w:val="24"/>
              </w:rPr>
            </w:pPr>
            <w:r w:rsidRPr="00676457">
              <w:rPr>
                <w:szCs w:val="24"/>
              </w:rPr>
              <w:t xml:space="preserve">При представлении распоряжений в электронном виде - до 15 часов 00 минут (в дни, непосредственно предшествующие выходным и нерабочим праздничным дням - до 14 часов 00 минут), </w:t>
            </w:r>
          </w:p>
          <w:p w:rsidR="002E2286" w:rsidRPr="00676457" w:rsidRDefault="002E2286" w:rsidP="00CB3217">
            <w:pPr>
              <w:pStyle w:val="a4"/>
              <w:rPr>
                <w:szCs w:val="24"/>
              </w:rPr>
            </w:pPr>
            <w:r w:rsidRPr="00676457">
              <w:rPr>
                <w:szCs w:val="24"/>
              </w:rPr>
              <w:t>на бумажном носителе - до 12 часов 00 минут (в дни, непосредственно предшествующие выходным и нерабочим праздничным дням - до 11 часов 00 минут) - с исполнением не позднее  дня, следующего за днем их поступления в орган Федерального казначейства;</w:t>
            </w:r>
          </w:p>
          <w:p w:rsidR="002E2286" w:rsidRPr="00676457" w:rsidRDefault="002E2286" w:rsidP="00CB3217">
            <w:pPr>
              <w:pStyle w:val="a4"/>
              <w:rPr>
                <w:szCs w:val="24"/>
              </w:rPr>
            </w:pPr>
            <w:r w:rsidRPr="00676457">
              <w:rPr>
                <w:szCs w:val="24"/>
              </w:rPr>
              <w:t xml:space="preserve">при представлении </w:t>
            </w:r>
            <w:r w:rsidRPr="00676457">
              <w:rPr>
                <w:szCs w:val="24"/>
              </w:rPr>
              <w:lastRenderedPageBreak/>
              <w:t>Распоряжений после указанного времени – с исполнением  не позднее второго рабочего дня, следующего за днем их поступления в Орган Федерального казначейства</w:t>
            </w:r>
          </w:p>
          <w:p w:rsidR="002E2286" w:rsidRPr="008B2027" w:rsidRDefault="002E2286" w:rsidP="00CB3217">
            <w:pPr>
              <w:pStyle w:val="a4"/>
              <w:ind w:firstLine="0"/>
              <w:jc w:val="left"/>
              <w:rPr>
                <w:color w:val="FF0000"/>
                <w:szCs w:val="24"/>
              </w:rPr>
            </w:pPr>
          </w:p>
        </w:tc>
      </w:tr>
      <w:tr w:rsidR="002E2286" w:rsidRPr="00B00AC9" w:rsidTr="00CB3217">
        <w:trPr>
          <w:jc w:val="right"/>
        </w:trPr>
        <w:tc>
          <w:tcPr>
            <w:tcW w:w="3451" w:type="dxa"/>
            <w:tcBorders>
              <w:top w:val="single" w:sz="2" w:space="0" w:color="auto"/>
            </w:tcBorders>
          </w:tcPr>
          <w:p w:rsidR="002E2286" w:rsidRPr="009A043F" w:rsidRDefault="002E2286" w:rsidP="00CB3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2.9. </w:t>
            </w:r>
            <w:r w:rsidRPr="009A043F">
              <w:rPr>
                <w:sz w:val="24"/>
                <w:szCs w:val="24"/>
              </w:rPr>
              <w:t>Представление в Орган Федерального казначейства распоряжений по целевым расходам получателей бюджетных средств субъекта Российской Федерации, в целях финансового обеспечения (</w:t>
            </w:r>
            <w:proofErr w:type="spellStart"/>
            <w:r w:rsidRPr="009A043F">
              <w:rPr>
                <w:sz w:val="24"/>
                <w:szCs w:val="24"/>
              </w:rPr>
              <w:t>софинансирования</w:t>
            </w:r>
            <w:proofErr w:type="spellEnd"/>
            <w:r w:rsidRPr="009A043F">
              <w:rPr>
                <w:sz w:val="24"/>
                <w:szCs w:val="24"/>
              </w:rPr>
              <w:t>) которых предоставляются целевые средства федерального бюджета</w:t>
            </w:r>
          </w:p>
        </w:tc>
        <w:tc>
          <w:tcPr>
            <w:tcW w:w="2568" w:type="dxa"/>
          </w:tcPr>
          <w:p w:rsidR="002E2286" w:rsidRPr="00B00AC9" w:rsidRDefault="002E2286" w:rsidP="00CB3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</w:t>
            </w:r>
          </w:p>
        </w:tc>
        <w:tc>
          <w:tcPr>
            <w:tcW w:w="1771" w:type="dxa"/>
            <w:vAlign w:val="center"/>
          </w:tcPr>
          <w:p w:rsidR="002E2286" w:rsidRPr="00B00AC9" w:rsidRDefault="002E2286" w:rsidP="00CB3217">
            <w:pPr>
              <w:pStyle w:val="a4"/>
              <w:ind w:firstLine="0"/>
              <w:jc w:val="center"/>
              <w:rPr>
                <w:szCs w:val="24"/>
              </w:rPr>
            </w:pPr>
            <w:r w:rsidRPr="00BA3F6E">
              <w:rPr>
                <w:szCs w:val="24"/>
              </w:rPr>
              <w:t>Получатели бюджетных средств республиканского бюджета</w:t>
            </w:r>
          </w:p>
        </w:tc>
        <w:tc>
          <w:tcPr>
            <w:tcW w:w="2304" w:type="dxa"/>
          </w:tcPr>
          <w:p w:rsidR="002E2286" w:rsidRPr="009A043F" w:rsidRDefault="002E2286" w:rsidP="00CB3217">
            <w:pPr>
              <w:pStyle w:val="a4"/>
              <w:ind w:firstLine="0"/>
              <w:jc w:val="left"/>
              <w:rPr>
                <w:szCs w:val="24"/>
              </w:rPr>
            </w:pPr>
            <w:r w:rsidRPr="009A043F">
              <w:rPr>
                <w:szCs w:val="24"/>
              </w:rPr>
              <w:t>Исполнение осуществляется не позднее рабочего дня, следующего за днем их представления в Орган Федерального казначейства</w:t>
            </w:r>
          </w:p>
        </w:tc>
      </w:tr>
      <w:tr w:rsidR="002E2286" w:rsidRPr="00B00AC9" w:rsidTr="00CB3217">
        <w:trPr>
          <w:jc w:val="right"/>
        </w:trPr>
        <w:tc>
          <w:tcPr>
            <w:tcW w:w="3451" w:type="dxa"/>
            <w:tcBorders>
              <w:top w:val="single" w:sz="2" w:space="0" w:color="auto"/>
            </w:tcBorders>
          </w:tcPr>
          <w:p w:rsidR="002E2286" w:rsidRPr="009A043F" w:rsidRDefault="002E2286" w:rsidP="00CB3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2.10. </w:t>
            </w:r>
            <w:r w:rsidRPr="009A043F">
              <w:rPr>
                <w:sz w:val="24"/>
                <w:szCs w:val="24"/>
              </w:rPr>
              <w:t>Возврат распоряжений по целевым расходам получателей бюджетных средств субъекта Российской Федерации, в целях финансового обеспечения (</w:t>
            </w:r>
            <w:proofErr w:type="spellStart"/>
            <w:r w:rsidRPr="009A043F">
              <w:rPr>
                <w:sz w:val="24"/>
                <w:szCs w:val="24"/>
              </w:rPr>
              <w:t>софинансирования</w:t>
            </w:r>
            <w:proofErr w:type="spellEnd"/>
            <w:r w:rsidRPr="009A043F">
              <w:rPr>
                <w:sz w:val="24"/>
                <w:szCs w:val="24"/>
              </w:rPr>
              <w:t>) которых предоставляются целевые средства федерального бюджета</w:t>
            </w:r>
          </w:p>
        </w:tc>
        <w:tc>
          <w:tcPr>
            <w:tcW w:w="2568" w:type="dxa"/>
          </w:tcPr>
          <w:p w:rsidR="002E2286" w:rsidRPr="008358AD" w:rsidRDefault="002E2286" w:rsidP="00CB3217">
            <w:pPr>
              <w:rPr>
                <w:sz w:val="24"/>
                <w:szCs w:val="24"/>
              </w:rPr>
            </w:pPr>
            <w:r w:rsidRPr="008358AD">
              <w:rPr>
                <w:sz w:val="24"/>
                <w:szCs w:val="24"/>
              </w:rPr>
              <w:t xml:space="preserve">При представлении на бумажном носителе </w:t>
            </w:r>
            <w:proofErr w:type="gramStart"/>
            <w:r w:rsidRPr="008358AD">
              <w:rPr>
                <w:sz w:val="24"/>
                <w:szCs w:val="24"/>
              </w:rPr>
              <w:t>–в</w:t>
            </w:r>
            <w:proofErr w:type="gramEnd"/>
            <w:r w:rsidRPr="008358AD">
              <w:rPr>
                <w:sz w:val="24"/>
                <w:szCs w:val="24"/>
              </w:rPr>
              <w:t>озвращается копия распоряжения с проставлением даты отказа, должности сотрудника органа Федерального казначейства, его подписи, расшифровки подписи с указанием инициалов и фамилии, причины отказа.</w:t>
            </w:r>
          </w:p>
          <w:p w:rsidR="002E2286" w:rsidRPr="008358AD" w:rsidRDefault="002E2286" w:rsidP="00CB3217">
            <w:pPr>
              <w:rPr>
                <w:sz w:val="24"/>
                <w:szCs w:val="24"/>
              </w:rPr>
            </w:pPr>
          </w:p>
          <w:p w:rsidR="002E2286" w:rsidRPr="00B00AC9" w:rsidRDefault="002E2286" w:rsidP="00CB3217">
            <w:pPr>
              <w:rPr>
                <w:sz w:val="24"/>
                <w:szCs w:val="24"/>
              </w:rPr>
            </w:pPr>
            <w:r w:rsidRPr="008358AD">
              <w:rPr>
                <w:sz w:val="24"/>
                <w:szCs w:val="24"/>
              </w:rPr>
              <w:t xml:space="preserve">При представлении в электронном виде – направляется уведомление в электронной форме, содержащее информацию, позволяющую идентифицировать распоряжение, не </w:t>
            </w:r>
            <w:r w:rsidRPr="008358AD">
              <w:rPr>
                <w:sz w:val="24"/>
                <w:szCs w:val="24"/>
              </w:rPr>
              <w:lastRenderedPageBreak/>
              <w:t>принятое к исполнению, а также содержащее дату и причину отказа.</w:t>
            </w:r>
          </w:p>
        </w:tc>
        <w:tc>
          <w:tcPr>
            <w:tcW w:w="1771" w:type="dxa"/>
            <w:vAlign w:val="center"/>
          </w:tcPr>
          <w:p w:rsidR="002E2286" w:rsidRPr="00B00AC9" w:rsidRDefault="002E2286" w:rsidP="00CB3217">
            <w:pPr>
              <w:pStyle w:val="a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Орган Федерального казначейства</w:t>
            </w:r>
          </w:p>
        </w:tc>
        <w:tc>
          <w:tcPr>
            <w:tcW w:w="2304" w:type="dxa"/>
          </w:tcPr>
          <w:p w:rsidR="002E2286" w:rsidRPr="009A043F" w:rsidRDefault="002E2286" w:rsidP="00CB3217">
            <w:pPr>
              <w:pStyle w:val="a4"/>
              <w:ind w:firstLine="0"/>
              <w:jc w:val="left"/>
              <w:rPr>
                <w:szCs w:val="24"/>
              </w:rPr>
            </w:pPr>
            <w:r w:rsidRPr="009A043F">
              <w:rPr>
                <w:szCs w:val="24"/>
              </w:rPr>
              <w:t>Возврат осуществляется не позднее рабочего дня, следующего за днем их представления в Орган Федерального казначейства</w:t>
            </w:r>
          </w:p>
        </w:tc>
      </w:tr>
      <w:tr w:rsidR="002E2286" w:rsidRPr="00B00AC9" w:rsidTr="00CB3217">
        <w:trPr>
          <w:trHeight w:val="1386"/>
          <w:jc w:val="right"/>
        </w:trPr>
        <w:tc>
          <w:tcPr>
            <w:tcW w:w="3451" w:type="dxa"/>
            <w:vMerge w:val="restart"/>
          </w:tcPr>
          <w:p w:rsidR="002E2286" w:rsidRPr="00B00AC9" w:rsidRDefault="002E2286" w:rsidP="00CB32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2.11. </w:t>
            </w:r>
            <w:r w:rsidRPr="00B00AC9">
              <w:rPr>
                <w:sz w:val="24"/>
                <w:szCs w:val="24"/>
              </w:rPr>
              <w:t xml:space="preserve">Формирование и представление Финансовому органу информации по бюджету </w:t>
            </w:r>
          </w:p>
        </w:tc>
        <w:tc>
          <w:tcPr>
            <w:tcW w:w="2568" w:type="dxa"/>
          </w:tcPr>
          <w:p w:rsidR="002E2286" w:rsidRPr="00B00AC9" w:rsidRDefault="002E2286" w:rsidP="00CB3217">
            <w:pPr>
              <w:pStyle w:val="3"/>
              <w:jc w:val="left"/>
              <w:rPr>
                <w:sz w:val="24"/>
                <w:szCs w:val="24"/>
              </w:rPr>
            </w:pPr>
            <w:r w:rsidRPr="00B00AC9">
              <w:rPr>
                <w:sz w:val="24"/>
                <w:szCs w:val="24"/>
              </w:rPr>
              <w:t xml:space="preserve">Справка о кассовых операциях со средствами бюджета (код формы по КФД 0531855) </w:t>
            </w:r>
          </w:p>
        </w:tc>
        <w:tc>
          <w:tcPr>
            <w:tcW w:w="1771" w:type="dxa"/>
            <w:vAlign w:val="center"/>
          </w:tcPr>
          <w:p w:rsidR="002E2286" w:rsidRPr="00B00AC9" w:rsidRDefault="002E2286" w:rsidP="00CB3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 Федерального казначейства</w:t>
            </w:r>
          </w:p>
        </w:tc>
        <w:tc>
          <w:tcPr>
            <w:tcW w:w="2304" w:type="dxa"/>
          </w:tcPr>
          <w:p w:rsidR="002E2286" w:rsidRPr="00B00AC9" w:rsidRDefault="002E2286" w:rsidP="00CB3217">
            <w:pPr>
              <w:rPr>
                <w:sz w:val="24"/>
                <w:szCs w:val="24"/>
              </w:rPr>
            </w:pPr>
            <w:r w:rsidRPr="00B00AC9">
              <w:rPr>
                <w:sz w:val="24"/>
                <w:szCs w:val="24"/>
              </w:rPr>
              <w:t>Ежедневно не позднее рабочего дня, следующего за днем формирования выписки с единого счета бюджета субъекта</w:t>
            </w:r>
          </w:p>
        </w:tc>
      </w:tr>
      <w:tr w:rsidR="002E2286" w:rsidRPr="00B00AC9" w:rsidTr="00CB3217">
        <w:trPr>
          <w:jc w:val="right"/>
        </w:trPr>
        <w:tc>
          <w:tcPr>
            <w:tcW w:w="3451" w:type="dxa"/>
            <w:vMerge/>
          </w:tcPr>
          <w:p w:rsidR="002E2286" w:rsidRPr="00B00AC9" w:rsidRDefault="002E2286" w:rsidP="00CB3217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2E2286" w:rsidRPr="00B00AC9" w:rsidRDefault="002E2286" w:rsidP="00CB3217">
            <w:pPr>
              <w:pStyle w:val="a4"/>
              <w:ind w:firstLine="0"/>
              <w:jc w:val="left"/>
              <w:rPr>
                <w:szCs w:val="24"/>
              </w:rPr>
            </w:pPr>
            <w:r w:rsidRPr="00B00AC9">
              <w:rPr>
                <w:szCs w:val="24"/>
              </w:rPr>
              <w:t xml:space="preserve">Справка о свободном остатке средств бюджета (код формы по КФД 0531859) </w:t>
            </w:r>
          </w:p>
          <w:p w:rsidR="002E2286" w:rsidRPr="00B00AC9" w:rsidRDefault="002E2286" w:rsidP="00CB3217">
            <w:pPr>
              <w:pStyle w:val="3"/>
              <w:jc w:val="left"/>
              <w:rPr>
                <w:sz w:val="24"/>
                <w:szCs w:val="24"/>
              </w:rPr>
            </w:pPr>
            <w:r w:rsidRPr="00B00AC9">
              <w:rPr>
                <w:sz w:val="24"/>
                <w:szCs w:val="24"/>
              </w:rPr>
              <w:t>вместе с</w:t>
            </w:r>
          </w:p>
          <w:p w:rsidR="002E2286" w:rsidRPr="00B00AC9" w:rsidRDefault="002E2286" w:rsidP="00CB32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B00AC9">
              <w:rPr>
                <w:sz w:val="24"/>
                <w:szCs w:val="24"/>
              </w:rPr>
              <w:t>Приложением к Справке о свободном остатке средств бюджета (код формы по КФД 0531820</w:t>
            </w:r>
            <w:proofErr w:type="gramEnd"/>
          </w:p>
          <w:p w:rsidR="002E2286" w:rsidRPr="00B00AC9" w:rsidRDefault="002E2286" w:rsidP="00CB3217">
            <w:pPr>
              <w:pStyle w:val="3"/>
              <w:jc w:val="left"/>
              <w:rPr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2E2286" w:rsidRPr="00B00AC9" w:rsidRDefault="002E2286" w:rsidP="00CB3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 Федерального казначейства</w:t>
            </w:r>
          </w:p>
        </w:tc>
        <w:tc>
          <w:tcPr>
            <w:tcW w:w="2304" w:type="dxa"/>
          </w:tcPr>
          <w:p w:rsidR="002E2286" w:rsidRPr="00B00AC9" w:rsidRDefault="002E2286" w:rsidP="00CB3217">
            <w:pPr>
              <w:rPr>
                <w:sz w:val="24"/>
                <w:szCs w:val="24"/>
              </w:rPr>
            </w:pPr>
            <w:r w:rsidRPr="00B00AC9">
              <w:rPr>
                <w:sz w:val="24"/>
                <w:szCs w:val="24"/>
              </w:rPr>
              <w:t>Ежедневно не позднее рабочего дня, следующего за днем совершения операции по единому счету бюджета субъекта</w:t>
            </w:r>
          </w:p>
        </w:tc>
      </w:tr>
      <w:tr w:rsidR="002E2286" w:rsidRPr="00B00AC9" w:rsidTr="00CB3217">
        <w:trPr>
          <w:jc w:val="right"/>
        </w:trPr>
        <w:tc>
          <w:tcPr>
            <w:tcW w:w="3451" w:type="dxa"/>
            <w:vMerge/>
          </w:tcPr>
          <w:p w:rsidR="002E2286" w:rsidRPr="00B00AC9" w:rsidRDefault="002E2286" w:rsidP="00CB3217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2E2286" w:rsidRPr="00B00AC9" w:rsidRDefault="002E2286" w:rsidP="00CB3217">
            <w:pPr>
              <w:pStyle w:val="a4"/>
              <w:ind w:firstLine="0"/>
              <w:jc w:val="left"/>
              <w:rPr>
                <w:szCs w:val="24"/>
              </w:rPr>
            </w:pPr>
            <w:r w:rsidRPr="00B00AC9">
              <w:rPr>
                <w:szCs w:val="24"/>
              </w:rPr>
              <w:t>Справка об операциях по исполнению бюджета</w:t>
            </w:r>
          </w:p>
          <w:p w:rsidR="002E2286" w:rsidRPr="00B00AC9" w:rsidRDefault="002E2286" w:rsidP="00CB3217">
            <w:pPr>
              <w:pStyle w:val="a4"/>
              <w:ind w:firstLine="0"/>
              <w:jc w:val="left"/>
              <w:rPr>
                <w:szCs w:val="24"/>
              </w:rPr>
            </w:pPr>
            <w:r w:rsidRPr="00B00AC9">
              <w:rPr>
                <w:szCs w:val="24"/>
              </w:rPr>
              <w:t>(код формы по КФД 0531821)</w:t>
            </w:r>
          </w:p>
          <w:p w:rsidR="002E2286" w:rsidRPr="00B00AC9" w:rsidRDefault="002E2286" w:rsidP="00CB3217">
            <w:pPr>
              <w:pStyle w:val="a4"/>
              <w:ind w:firstLine="0"/>
              <w:jc w:val="left"/>
              <w:rPr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2E2286" w:rsidRPr="00B00AC9" w:rsidRDefault="002E2286" w:rsidP="00CB3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 Федерального казначейства</w:t>
            </w:r>
          </w:p>
        </w:tc>
        <w:tc>
          <w:tcPr>
            <w:tcW w:w="2304" w:type="dxa"/>
          </w:tcPr>
          <w:p w:rsidR="002E2286" w:rsidRPr="00B00AC9" w:rsidRDefault="002E2286" w:rsidP="00CB3217">
            <w:pPr>
              <w:rPr>
                <w:sz w:val="24"/>
                <w:szCs w:val="24"/>
              </w:rPr>
            </w:pPr>
            <w:r w:rsidRPr="00B00AC9">
              <w:rPr>
                <w:sz w:val="24"/>
                <w:szCs w:val="24"/>
              </w:rPr>
              <w:t>Ежедневно не позднее рабочего дня, следующего за днем совершения операции по единому счету бюджета субъекта</w:t>
            </w:r>
          </w:p>
        </w:tc>
      </w:tr>
      <w:tr w:rsidR="002E2286" w:rsidRPr="00B00AC9" w:rsidTr="00CB3217">
        <w:trPr>
          <w:jc w:val="right"/>
        </w:trPr>
        <w:tc>
          <w:tcPr>
            <w:tcW w:w="3451" w:type="dxa"/>
            <w:vMerge/>
          </w:tcPr>
          <w:p w:rsidR="002E2286" w:rsidRPr="00B00AC9" w:rsidRDefault="002E2286" w:rsidP="00CB3217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2E2286" w:rsidRPr="00B00AC9" w:rsidRDefault="002E2286" w:rsidP="00CB3217">
            <w:pPr>
              <w:pStyle w:val="a4"/>
              <w:ind w:firstLine="0"/>
              <w:jc w:val="left"/>
              <w:rPr>
                <w:szCs w:val="24"/>
              </w:rPr>
            </w:pPr>
            <w:r w:rsidRPr="00B00AC9">
              <w:rPr>
                <w:szCs w:val="24"/>
              </w:rPr>
              <w:t xml:space="preserve">Сводная справка по операциям со средствами консолидированного бюджета (месячная) согласно </w:t>
            </w:r>
            <w:hyperlink r:id="rId11" w:history="1">
              <w:r w:rsidRPr="00B00AC9">
                <w:rPr>
                  <w:szCs w:val="24"/>
                </w:rPr>
                <w:t xml:space="preserve">приложению № </w:t>
              </w:r>
            </w:hyperlink>
            <w:r w:rsidRPr="00B00AC9">
              <w:rPr>
                <w:szCs w:val="24"/>
              </w:rPr>
              <w:t>28 к Порядку №21н (код формы по КФД 0531858)</w:t>
            </w:r>
          </w:p>
        </w:tc>
        <w:tc>
          <w:tcPr>
            <w:tcW w:w="1771" w:type="dxa"/>
            <w:vAlign w:val="center"/>
          </w:tcPr>
          <w:p w:rsidR="002E2286" w:rsidRPr="00B00AC9" w:rsidRDefault="002E2286" w:rsidP="00CB3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 Федерального казначейства</w:t>
            </w:r>
          </w:p>
        </w:tc>
        <w:tc>
          <w:tcPr>
            <w:tcW w:w="2304" w:type="dxa"/>
          </w:tcPr>
          <w:p w:rsidR="002E2286" w:rsidRPr="00B00AC9" w:rsidRDefault="002E2286" w:rsidP="00CB3217">
            <w:pPr>
              <w:rPr>
                <w:sz w:val="24"/>
                <w:szCs w:val="24"/>
              </w:rPr>
            </w:pPr>
            <w:r w:rsidRPr="00B00AC9">
              <w:rPr>
                <w:sz w:val="24"/>
                <w:szCs w:val="24"/>
              </w:rPr>
              <w:t xml:space="preserve">Ежемесячно не позднее третьего рабочего дня месяца, следующего за </w:t>
            </w:r>
            <w:proofErr w:type="gramStart"/>
            <w:r w:rsidRPr="00B00AC9">
              <w:rPr>
                <w:sz w:val="24"/>
                <w:szCs w:val="24"/>
              </w:rPr>
              <w:t>отчетным</w:t>
            </w:r>
            <w:proofErr w:type="gramEnd"/>
          </w:p>
        </w:tc>
      </w:tr>
      <w:tr w:rsidR="002E2286" w:rsidRPr="00B00AC9" w:rsidTr="00CB3217">
        <w:trPr>
          <w:trHeight w:val="1708"/>
          <w:jc w:val="right"/>
        </w:trPr>
        <w:tc>
          <w:tcPr>
            <w:tcW w:w="3451" w:type="dxa"/>
            <w:vMerge w:val="restart"/>
          </w:tcPr>
          <w:p w:rsidR="002E2286" w:rsidRPr="00B00AC9" w:rsidRDefault="002E2286" w:rsidP="00CB32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0AC9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12</w:t>
            </w:r>
            <w:r w:rsidRPr="00B00AC9">
              <w:rPr>
                <w:sz w:val="24"/>
                <w:szCs w:val="24"/>
              </w:rPr>
              <w:t xml:space="preserve">. Формирование и представление Финансовому органу сводной информации по бюджетам в разрезе, соответственно, бюджета субъекта Российской Федерации, бюджетов муниципальных образований, </w:t>
            </w:r>
            <w:r w:rsidRPr="00B00AC9">
              <w:rPr>
                <w:sz w:val="24"/>
                <w:szCs w:val="24"/>
              </w:rPr>
              <w:lastRenderedPageBreak/>
              <w:t>находящихся на территории субъекта Российской Федерации</w:t>
            </w:r>
          </w:p>
          <w:p w:rsidR="002E2286" w:rsidRPr="00B00AC9" w:rsidRDefault="002E2286" w:rsidP="00CB3217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2E2286" w:rsidRPr="00B00AC9" w:rsidRDefault="002E2286" w:rsidP="00CB32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0AC9">
              <w:rPr>
                <w:sz w:val="24"/>
                <w:szCs w:val="24"/>
              </w:rPr>
              <w:lastRenderedPageBreak/>
              <w:t>Сводная справка по операциям со средствами бюджета (месячная) приложению № 27 к Порядку №21н (код формы по КФД 0531857)</w:t>
            </w:r>
          </w:p>
        </w:tc>
        <w:tc>
          <w:tcPr>
            <w:tcW w:w="1771" w:type="dxa"/>
            <w:vAlign w:val="center"/>
          </w:tcPr>
          <w:p w:rsidR="002E2286" w:rsidRPr="00B00AC9" w:rsidRDefault="002E2286" w:rsidP="00CB3217">
            <w:pPr>
              <w:pStyle w:val="a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Орган Федерального казначейства</w:t>
            </w:r>
          </w:p>
        </w:tc>
        <w:tc>
          <w:tcPr>
            <w:tcW w:w="2304" w:type="dxa"/>
          </w:tcPr>
          <w:p w:rsidR="002E2286" w:rsidRPr="00B00AC9" w:rsidRDefault="002E2286" w:rsidP="00CB3217">
            <w:pPr>
              <w:rPr>
                <w:sz w:val="24"/>
                <w:szCs w:val="24"/>
              </w:rPr>
            </w:pPr>
            <w:r w:rsidRPr="00B00AC9">
              <w:rPr>
                <w:sz w:val="24"/>
                <w:szCs w:val="24"/>
              </w:rPr>
              <w:t xml:space="preserve">Ежемесячно не позднее третьего рабочего дня месяца, следующего за </w:t>
            </w:r>
            <w:proofErr w:type="gramStart"/>
            <w:r w:rsidRPr="00B00AC9">
              <w:rPr>
                <w:sz w:val="24"/>
                <w:szCs w:val="24"/>
              </w:rPr>
              <w:t>отчетным</w:t>
            </w:r>
            <w:proofErr w:type="gramEnd"/>
          </w:p>
        </w:tc>
      </w:tr>
      <w:tr w:rsidR="002E2286" w:rsidRPr="00B00AC9" w:rsidTr="00CB3217">
        <w:trPr>
          <w:trHeight w:val="2803"/>
          <w:jc w:val="right"/>
        </w:trPr>
        <w:tc>
          <w:tcPr>
            <w:tcW w:w="3451" w:type="dxa"/>
            <w:vMerge/>
          </w:tcPr>
          <w:p w:rsidR="002E2286" w:rsidRPr="00B00AC9" w:rsidRDefault="002E2286" w:rsidP="00CB3217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2E2286" w:rsidRPr="00B00AC9" w:rsidRDefault="002E2286" w:rsidP="00CB32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0AC9">
              <w:rPr>
                <w:sz w:val="24"/>
                <w:szCs w:val="24"/>
              </w:rPr>
              <w:t xml:space="preserve">Сводная справка по кассовым операциям (ежедневная) (код формы по КФД 0531856) </w:t>
            </w:r>
          </w:p>
          <w:p w:rsidR="002E2286" w:rsidRPr="00B00AC9" w:rsidRDefault="002E2286" w:rsidP="00CB32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2E2286" w:rsidRPr="00B00AC9" w:rsidRDefault="002E2286" w:rsidP="00CB3217">
            <w:pPr>
              <w:pStyle w:val="a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Орган Федерального казначейства</w:t>
            </w:r>
          </w:p>
        </w:tc>
        <w:tc>
          <w:tcPr>
            <w:tcW w:w="2304" w:type="dxa"/>
          </w:tcPr>
          <w:p w:rsidR="002E2286" w:rsidRPr="00B00AC9" w:rsidRDefault="002E2286" w:rsidP="00CB3217">
            <w:pPr>
              <w:rPr>
                <w:sz w:val="24"/>
                <w:szCs w:val="24"/>
              </w:rPr>
            </w:pPr>
            <w:r w:rsidRPr="00B00AC9">
              <w:rPr>
                <w:sz w:val="24"/>
                <w:szCs w:val="24"/>
              </w:rPr>
              <w:t>Ежедневно не позднее рабочего дня, следующего за днем совершения операции по единому счету бюджета субъекта</w:t>
            </w:r>
          </w:p>
        </w:tc>
      </w:tr>
      <w:tr w:rsidR="002E2286" w:rsidRPr="00B00AC9" w:rsidTr="00CB3217">
        <w:trPr>
          <w:jc w:val="right"/>
        </w:trPr>
        <w:tc>
          <w:tcPr>
            <w:tcW w:w="3451" w:type="dxa"/>
          </w:tcPr>
          <w:p w:rsidR="002E2286" w:rsidRPr="00B00AC9" w:rsidRDefault="002E2286" w:rsidP="00CB321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00AC9">
              <w:rPr>
                <w:sz w:val="24"/>
                <w:szCs w:val="24"/>
              </w:rPr>
              <w:lastRenderedPageBreak/>
              <w:t>2.</w:t>
            </w:r>
            <w:r>
              <w:rPr>
                <w:sz w:val="24"/>
                <w:szCs w:val="24"/>
              </w:rPr>
              <w:t>13</w:t>
            </w:r>
            <w:r w:rsidRPr="00B00AC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B00AC9">
              <w:rPr>
                <w:sz w:val="24"/>
                <w:szCs w:val="24"/>
              </w:rPr>
              <w:t xml:space="preserve">Представление Финансовому органу копий документов, являющихся основанием для отражения кассовых операций на лицевых счетах клиентов </w:t>
            </w:r>
          </w:p>
        </w:tc>
        <w:tc>
          <w:tcPr>
            <w:tcW w:w="2568" w:type="dxa"/>
          </w:tcPr>
          <w:p w:rsidR="002E2286" w:rsidRPr="00B00AC9" w:rsidRDefault="002E2286" w:rsidP="00CB3217">
            <w:pPr>
              <w:pStyle w:val="a4"/>
              <w:ind w:firstLine="0"/>
              <w:jc w:val="left"/>
              <w:rPr>
                <w:szCs w:val="24"/>
              </w:rPr>
            </w:pPr>
            <w:proofErr w:type="gramStart"/>
            <w:r w:rsidRPr="00B00AC9">
              <w:rPr>
                <w:szCs w:val="24"/>
              </w:rPr>
              <w:t>Копии документов, являющихся основанием для отражения операций на лицевых счетах получателей бюджетных средств (администраторов источников финансирования дефицита бюджета</w:t>
            </w:r>
            <w:proofErr w:type="gramEnd"/>
          </w:p>
        </w:tc>
        <w:tc>
          <w:tcPr>
            <w:tcW w:w="1771" w:type="dxa"/>
            <w:vAlign w:val="center"/>
          </w:tcPr>
          <w:p w:rsidR="002E2286" w:rsidRPr="00B00AC9" w:rsidRDefault="002E2286" w:rsidP="00CB3217">
            <w:pPr>
              <w:pStyle w:val="a4"/>
              <w:ind w:firstLine="0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Орган Федерального казначейства</w:t>
            </w:r>
          </w:p>
        </w:tc>
        <w:tc>
          <w:tcPr>
            <w:tcW w:w="2304" w:type="dxa"/>
          </w:tcPr>
          <w:p w:rsidR="002E2286" w:rsidRPr="00B00AC9" w:rsidRDefault="002E2286" w:rsidP="00CB3217">
            <w:pPr>
              <w:pStyle w:val="a4"/>
              <w:ind w:firstLine="0"/>
              <w:jc w:val="left"/>
              <w:rPr>
                <w:szCs w:val="24"/>
                <w:highlight w:val="yellow"/>
              </w:rPr>
            </w:pPr>
            <w:r w:rsidRPr="00B00AC9">
              <w:rPr>
                <w:szCs w:val="24"/>
              </w:rPr>
              <w:t xml:space="preserve">Ежедневно не позднее рабочего дня, следующего за днем отражения операций на лицевых счетах клиентов </w:t>
            </w:r>
          </w:p>
        </w:tc>
      </w:tr>
      <w:tr w:rsidR="002E2286" w:rsidRPr="00B00AC9" w:rsidTr="00CB3217">
        <w:trPr>
          <w:jc w:val="right"/>
        </w:trPr>
        <w:tc>
          <w:tcPr>
            <w:tcW w:w="3451" w:type="dxa"/>
          </w:tcPr>
          <w:p w:rsidR="002E2286" w:rsidRPr="00B00AC9" w:rsidRDefault="002E2286" w:rsidP="00CB321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00AC9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14</w:t>
            </w:r>
            <w:r w:rsidRPr="00B00AC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B00AC9">
              <w:rPr>
                <w:sz w:val="24"/>
                <w:szCs w:val="24"/>
              </w:rPr>
              <w:t>Представление Финансовому органу Информации о принятых на учет бюджетных обязательствах</w:t>
            </w:r>
          </w:p>
        </w:tc>
        <w:tc>
          <w:tcPr>
            <w:tcW w:w="2568" w:type="dxa"/>
          </w:tcPr>
          <w:p w:rsidR="002E2286" w:rsidRPr="00B00AC9" w:rsidRDefault="002E2286" w:rsidP="00CB3217">
            <w:pPr>
              <w:pStyle w:val="1"/>
              <w:keepNext w:val="0"/>
              <w:autoSpaceDE w:val="0"/>
              <w:autoSpaceDN w:val="0"/>
              <w:adjustRightInd w:val="0"/>
              <w:ind w:firstLine="0"/>
              <w:rPr>
                <w:szCs w:val="24"/>
                <w:lang w:val="ru-RU"/>
              </w:rPr>
            </w:pPr>
            <w:r w:rsidRPr="00B00AC9">
              <w:rPr>
                <w:szCs w:val="24"/>
                <w:lang w:val="ru-RU"/>
              </w:rPr>
              <w:t xml:space="preserve">Информация о принятых на учет Бюджетных обязательствах (приложение № 6 к Порядку учета бюджетных и денежных обязательств получателей средств республиканского бюджета Республики Адыгея, утвержденного приказом Финансового органа) (далее – Порядок учета БО, </w:t>
            </w:r>
            <w:proofErr w:type="gramStart"/>
            <w:r w:rsidRPr="00B00AC9">
              <w:rPr>
                <w:szCs w:val="24"/>
                <w:lang w:val="ru-RU"/>
              </w:rPr>
              <w:t>ДО</w:t>
            </w:r>
            <w:proofErr w:type="gramEnd"/>
            <w:r w:rsidRPr="00B00AC9">
              <w:rPr>
                <w:szCs w:val="24"/>
                <w:lang w:val="ru-RU"/>
              </w:rPr>
              <w:t>)</w:t>
            </w:r>
          </w:p>
        </w:tc>
        <w:tc>
          <w:tcPr>
            <w:tcW w:w="1771" w:type="dxa"/>
            <w:vAlign w:val="center"/>
          </w:tcPr>
          <w:p w:rsidR="002E2286" w:rsidRPr="00B00AC9" w:rsidRDefault="002E2286" w:rsidP="00CB3217">
            <w:pPr>
              <w:pStyle w:val="a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Орган Федерального казначейства</w:t>
            </w:r>
          </w:p>
        </w:tc>
        <w:tc>
          <w:tcPr>
            <w:tcW w:w="2304" w:type="dxa"/>
          </w:tcPr>
          <w:p w:rsidR="002E2286" w:rsidRPr="00B00AC9" w:rsidRDefault="002E2286" w:rsidP="00CB3217">
            <w:pPr>
              <w:pStyle w:val="a4"/>
              <w:ind w:firstLine="0"/>
              <w:jc w:val="left"/>
              <w:rPr>
                <w:szCs w:val="24"/>
              </w:rPr>
            </w:pPr>
            <w:proofErr w:type="gramStart"/>
            <w:r w:rsidRPr="00B00AC9">
              <w:rPr>
                <w:szCs w:val="24"/>
              </w:rPr>
              <w:t xml:space="preserve">По письменному запросу Финансового органа не позднее следующего рабочего дня после дня поступления запроса (сформированную на дату, указанную в запросе) в разрезе КБК с указанной детализацией и группировкой показателей, по главным распорядителям бюджетных средств или в целом по бюджету </w:t>
            </w:r>
            <w:proofErr w:type="gramEnd"/>
          </w:p>
        </w:tc>
      </w:tr>
      <w:tr w:rsidR="002E2286" w:rsidRPr="00B00AC9" w:rsidTr="00CB3217">
        <w:trPr>
          <w:jc w:val="right"/>
        </w:trPr>
        <w:tc>
          <w:tcPr>
            <w:tcW w:w="3451" w:type="dxa"/>
          </w:tcPr>
          <w:p w:rsidR="002E2286" w:rsidRPr="00B00AC9" w:rsidRDefault="002E2286" w:rsidP="00CB321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</w:t>
            </w:r>
            <w:r w:rsidRPr="00B00AC9">
              <w:rPr>
                <w:sz w:val="24"/>
                <w:szCs w:val="24"/>
              </w:rPr>
              <w:t>. Представление Финансовому органу Информации об исполнении бюджетных обязательств</w:t>
            </w:r>
          </w:p>
        </w:tc>
        <w:tc>
          <w:tcPr>
            <w:tcW w:w="2568" w:type="dxa"/>
          </w:tcPr>
          <w:p w:rsidR="002E2286" w:rsidRPr="00B00AC9" w:rsidRDefault="002E2286" w:rsidP="00CB3217">
            <w:pPr>
              <w:pStyle w:val="a4"/>
              <w:ind w:firstLine="0"/>
              <w:jc w:val="left"/>
              <w:rPr>
                <w:szCs w:val="24"/>
              </w:rPr>
            </w:pPr>
            <w:r w:rsidRPr="00B00AC9">
              <w:rPr>
                <w:szCs w:val="24"/>
              </w:rPr>
              <w:t xml:space="preserve">Информация об исполнении бюджетных обязательств  (приложение №7 к Порядку учета БО, </w:t>
            </w:r>
            <w:proofErr w:type="gramStart"/>
            <w:r w:rsidRPr="00B00AC9">
              <w:rPr>
                <w:szCs w:val="24"/>
              </w:rPr>
              <w:t>ДО</w:t>
            </w:r>
            <w:proofErr w:type="gramEnd"/>
            <w:r w:rsidRPr="00B00AC9">
              <w:rPr>
                <w:szCs w:val="24"/>
              </w:rPr>
              <w:t>)</w:t>
            </w:r>
          </w:p>
        </w:tc>
        <w:tc>
          <w:tcPr>
            <w:tcW w:w="1771" w:type="dxa"/>
            <w:vAlign w:val="center"/>
          </w:tcPr>
          <w:p w:rsidR="002E2286" w:rsidRPr="00B00AC9" w:rsidRDefault="002E2286" w:rsidP="00CB3217">
            <w:pPr>
              <w:pStyle w:val="a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Орган Федерального казначейства</w:t>
            </w:r>
          </w:p>
        </w:tc>
        <w:tc>
          <w:tcPr>
            <w:tcW w:w="2304" w:type="dxa"/>
          </w:tcPr>
          <w:p w:rsidR="002E2286" w:rsidRPr="00B00AC9" w:rsidRDefault="002E2286" w:rsidP="00CB3217">
            <w:pPr>
              <w:pStyle w:val="a4"/>
              <w:ind w:firstLine="0"/>
              <w:jc w:val="left"/>
              <w:rPr>
                <w:szCs w:val="24"/>
              </w:rPr>
            </w:pPr>
            <w:proofErr w:type="gramStart"/>
            <w:r w:rsidRPr="00B00AC9">
              <w:rPr>
                <w:szCs w:val="24"/>
              </w:rPr>
              <w:t xml:space="preserve">Ежемесячно не позднее 5-го рабочего дня месяца, по письменному запросу Финансового органа (сформированную </w:t>
            </w:r>
            <w:r w:rsidRPr="00B00AC9">
              <w:rPr>
                <w:szCs w:val="24"/>
              </w:rPr>
              <w:lastRenderedPageBreak/>
              <w:t>на дату, указанную в запросе) не позднее 7-ми рабочих дней после дня получения запроса</w:t>
            </w:r>
            <w:proofErr w:type="gramEnd"/>
          </w:p>
        </w:tc>
      </w:tr>
      <w:tr w:rsidR="002E2286" w:rsidRPr="00B00AC9" w:rsidTr="00CB3217">
        <w:trPr>
          <w:jc w:val="right"/>
        </w:trPr>
        <w:tc>
          <w:tcPr>
            <w:tcW w:w="3451" w:type="dxa"/>
          </w:tcPr>
          <w:p w:rsidR="002E2286" w:rsidRPr="00B00AC9" w:rsidRDefault="002E2286" w:rsidP="00CB32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2.16. </w:t>
            </w:r>
            <w:r w:rsidRPr="00B00AC9">
              <w:rPr>
                <w:sz w:val="24"/>
                <w:szCs w:val="24"/>
              </w:rPr>
              <w:t xml:space="preserve">Представление Финансовому органу </w:t>
            </w:r>
            <w:hyperlink r:id="rId12" w:history="1">
              <w:r w:rsidRPr="00B00AC9">
                <w:rPr>
                  <w:sz w:val="24"/>
                  <w:szCs w:val="24"/>
                </w:rPr>
                <w:t>Отчета</w:t>
              </w:r>
            </w:hyperlink>
            <w:r w:rsidRPr="00B00AC9">
              <w:rPr>
                <w:sz w:val="24"/>
                <w:szCs w:val="24"/>
              </w:rPr>
              <w:t xml:space="preserve"> об операциях консолидированного бюджета субъекта Российской Федерации и бюджетов государственных внебюджетных фондов по использованию субсидий, субвенций и иных межбюджетных трансфертов, имеющих целевое назначение, предоставленных из федерального бюджета и подлежащих учету на лицевых счетах, открытых в территориальных органах Федерального казначейства</w:t>
            </w:r>
          </w:p>
        </w:tc>
        <w:tc>
          <w:tcPr>
            <w:tcW w:w="2568" w:type="dxa"/>
          </w:tcPr>
          <w:p w:rsidR="002E2286" w:rsidRPr="00B00AC9" w:rsidRDefault="002E2286" w:rsidP="00CB3217">
            <w:pPr>
              <w:pStyle w:val="a4"/>
              <w:ind w:firstLine="0"/>
              <w:jc w:val="left"/>
              <w:rPr>
                <w:szCs w:val="24"/>
              </w:rPr>
            </w:pPr>
            <w:proofErr w:type="gramStart"/>
            <w:r w:rsidRPr="00B00AC9">
              <w:rPr>
                <w:szCs w:val="24"/>
              </w:rPr>
              <w:t>Отчет об операциях консолидированного бюджета субъекта Российской Федерации и бюджетов государственных внебюджетных фондов по использованию субсидий, субвенций и иных межбюджетных трансфертов, имеющих целевое назначение, предоставленных из федерального бюджета и подлежащих учету на лицевых счетах, открытых в территориальных органах Федерального казначейства (Приказ Казначейства России от 22.02.2012 N 87 (ред. от 04.02.2016) "Об утверждении формы Отчета об операциях консолидированного бюджета субъекта Российской</w:t>
            </w:r>
            <w:proofErr w:type="gramEnd"/>
            <w:r w:rsidRPr="00B00AC9">
              <w:rPr>
                <w:szCs w:val="24"/>
              </w:rPr>
              <w:t xml:space="preserve"> </w:t>
            </w:r>
            <w:proofErr w:type="gramStart"/>
            <w:r w:rsidRPr="00B00AC9">
              <w:rPr>
                <w:szCs w:val="24"/>
              </w:rPr>
              <w:t xml:space="preserve">Федерации и бюджетов государственных внебюджетных фондов по использованию субсидий, субвенций и иных межбюджетных </w:t>
            </w:r>
            <w:r w:rsidRPr="00B00AC9">
              <w:rPr>
                <w:szCs w:val="24"/>
              </w:rPr>
              <w:lastRenderedPageBreak/>
              <w:t>трансфертов, имеющих целевое назначение, предоставленных из федерального бюджета и подлежащих учету на лицевых счетах, открытых в территориальных органах Федерального казначейства, и указаний по ее заполнению" (код формы по КФД 0531888)).</w:t>
            </w:r>
            <w:proofErr w:type="gramEnd"/>
          </w:p>
        </w:tc>
        <w:tc>
          <w:tcPr>
            <w:tcW w:w="1771" w:type="dxa"/>
            <w:vAlign w:val="center"/>
          </w:tcPr>
          <w:p w:rsidR="002E2286" w:rsidRPr="00B00AC9" w:rsidRDefault="002E2286" w:rsidP="00CB3217">
            <w:pPr>
              <w:pStyle w:val="a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Орган Федерального казначейства</w:t>
            </w:r>
          </w:p>
        </w:tc>
        <w:tc>
          <w:tcPr>
            <w:tcW w:w="2304" w:type="dxa"/>
          </w:tcPr>
          <w:p w:rsidR="002E2286" w:rsidRPr="00B00AC9" w:rsidRDefault="002E2286" w:rsidP="00CB3217">
            <w:pPr>
              <w:autoSpaceDE w:val="0"/>
              <w:autoSpaceDN w:val="0"/>
              <w:adjustRightInd w:val="0"/>
              <w:ind w:firstLine="175"/>
              <w:jc w:val="center"/>
              <w:rPr>
                <w:sz w:val="24"/>
                <w:szCs w:val="24"/>
              </w:rPr>
            </w:pPr>
            <w:r w:rsidRPr="00B00AC9">
              <w:rPr>
                <w:sz w:val="24"/>
                <w:szCs w:val="24"/>
              </w:rPr>
              <w:t xml:space="preserve">Ежемесячно не позднее третьего рабочего дня месяца, следующего за </w:t>
            </w:r>
            <w:proofErr w:type="gramStart"/>
            <w:r w:rsidRPr="00B00AC9">
              <w:rPr>
                <w:sz w:val="24"/>
                <w:szCs w:val="24"/>
              </w:rPr>
              <w:t>отчетным</w:t>
            </w:r>
            <w:proofErr w:type="gramEnd"/>
          </w:p>
          <w:p w:rsidR="002E2286" w:rsidRPr="00B00AC9" w:rsidRDefault="002E2286" w:rsidP="00CB3217">
            <w:pPr>
              <w:pStyle w:val="a4"/>
              <w:ind w:firstLine="0"/>
              <w:jc w:val="left"/>
              <w:rPr>
                <w:szCs w:val="24"/>
              </w:rPr>
            </w:pPr>
          </w:p>
        </w:tc>
      </w:tr>
    </w:tbl>
    <w:p w:rsidR="00483F2B" w:rsidRPr="00B00AC9" w:rsidRDefault="00483F2B" w:rsidP="00DA6727">
      <w:pPr>
        <w:jc w:val="both"/>
        <w:rPr>
          <w:sz w:val="24"/>
          <w:szCs w:val="24"/>
        </w:rPr>
      </w:pPr>
    </w:p>
    <w:p w:rsidR="00411BE6" w:rsidRPr="006A2568" w:rsidRDefault="00411BE6" w:rsidP="00411BE6">
      <w:pPr>
        <w:pStyle w:val="ConsNormal"/>
        <w:spacing w:line="312" w:lineRule="auto"/>
        <w:ind w:right="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35852" w:rsidRPr="006A2568" w:rsidRDefault="00535852" w:rsidP="00535852">
      <w:pPr>
        <w:pStyle w:val="ConsNormal"/>
        <w:spacing w:line="312" w:lineRule="auto"/>
        <w:ind w:right="0"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2568">
        <w:rPr>
          <w:rFonts w:ascii="Times New Roman" w:hAnsi="Times New Roman" w:cs="Times New Roman"/>
          <w:sz w:val="28"/>
          <w:szCs w:val="28"/>
        </w:rPr>
        <w:t>ЮРИДИЧЕСКИЕ АДРЕСА СТОРОН</w:t>
      </w:r>
    </w:p>
    <w:p w:rsidR="00535852" w:rsidRPr="006A2568" w:rsidRDefault="00535852" w:rsidP="00E90448"/>
    <w:p w:rsidR="0044455A" w:rsidRPr="006A2568" w:rsidRDefault="0044455A" w:rsidP="0044455A"/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328"/>
        <w:gridCol w:w="4819"/>
      </w:tblGrid>
      <w:tr w:rsidR="006A2568" w:rsidRPr="006A2568" w:rsidTr="00A433E7">
        <w:trPr>
          <w:trHeight w:val="451"/>
        </w:trPr>
        <w:tc>
          <w:tcPr>
            <w:tcW w:w="5328" w:type="dxa"/>
          </w:tcPr>
          <w:p w:rsidR="00535852" w:rsidRPr="006A2568" w:rsidRDefault="00535852" w:rsidP="007C4D85">
            <w:pPr>
              <w:spacing w:line="312" w:lineRule="auto"/>
              <w:ind w:left="-250" w:right="4511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535852" w:rsidRPr="006A2568" w:rsidRDefault="00535852" w:rsidP="00A433E7">
            <w:pPr>
              <w:tabs>
                <w:tab w:val="left" w:pos="5812"/>
              </w:tabs>
              <w:spacing w:line="312" w:lineRule="auto"/>
              <w:rPr>
                <w:sz w:val="28"/>
                <w:szCs w:val="28"/>
              </w:rPr>
            </w:pPr>
          </w:p>
        </w:tc>
      </w:tr>
      <w:tr w:rsidR="006A2568" w:rsidRPr="006A2568" w:rsidTr="00D70431">
        <w:trPr>
          <w:trHeight w:val="1514"/>
        </w:trPr>
        <w:tc>
          <w:tcPr>
            <w:tcW w:w="5328" w:type="dxa"/>
          </w:tcPr>
          <w:p w:rsidR="00BE4B9F" w:rsidRDefault="00BE4B9F" w:rsidP="00BE4B9F">
            <w:pPr>
              <w:tabs>
                <w:tab w:val="left" w:pos="173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Начальник отдела №5</w:t>
            </w:r>
            <w:r w:rsidR="005A243C" w:rsidRPr="0060528D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</w:t>
            </w:r>
            <w:r>
              <w:rPr>
                <w:b/>
                <w:bCs/>
                <w:sz w:val="28"/>
                <w:szCs w:val="28"/>
              </w:rPr>
              <w:t xml:space="preserve">Управления </w:t>
            </w:r>
          </w:p>
          <w:p w:rsidR="005A243C" w:rsidRPr="0060528D" w:rsidRDefault="005A243C" w:rsidP="00BE4B9F">
            <w:pPr>
              <w:tabs>
                <w:tab w:val="left" w:pos="1735"/>
              </w:tabs>
              <w:rPr>
                <w:b/>
                <w:bCs/>
                <w:sz w:val="24"/>
                <w:szCs w:val="24"/>
              </w:rPr>
            </w:pPr>
            <w:r w:rsidRPr="0060528D">
              <w:rPr>
                <w:b/>
                <w:bCs/>
                <w:sz w:val="28"/>
                <w:szCs w:val="28"/>
              </w:rPr>
              <w:t>Федерального</w:t>
            </w:r>
            <w:r w:rsidR="006A2568" w:rsidRPr="0060528D">
              <w:rPr>
                <w:b/>
                <w:bCs/>
                <w:sz w:val="28"/>
                <w:szCs w:val="28"/>
              </w:rPr>
              <w:t xml:space="preserve"> </w:t>
            </w:r>
            <w:r w:rsidRPr="0060528D">
              <w:rPr>
                <w:b/>
                <w:bCs/>
                <w:sz w:val="28"/>
                <w:szCs w:val="28"/>
              </w:rPr>
              <w:t xml:space="preserve">казначейства                                             </w:t>
            </w:r>
          </w:p>
          <w:p w:rsidR="005A243C" w:rsidRPr="0060528D" w:rsidRDefault="005A243C" w:rsidP="00BE4B9F">
            <w:pPr>
              <w:rPr>
                <w:b/>
                <w:bCs/>
                <w:sz w:val="28"/>
                <w:szCs w:val="28"/>
              </w:rPr>
            </w:pPr>
            <w:r w:rsidRPr="0060528D">
              <w:rPr>
                <w:b/>
                <w:bCs/>
                <w:sz w:val="28"/>
                <w:szCs w:val="28"/>
              </w:rPr>
              <w:t xml:space="preserve">по Республике Адыгея  (Адыгея)                                   </w:t>
            </w:r>
          </w:p>
          <w:p w:rsidR="005A243C" w:rsidRPr="006A2568" w:rsidRDefault="005A243C" w:rsidP="00BE4B9F">
            <w:pPr>
              <w:rPr>
                <w:sz w:val="28"/>
                <w:szCs w:val="28"/>
              </w:rPr>
            </w:pPr>
            <w:r w:rsidRPr="006A2568">
              <w:rPr>
                <w:sz w:val="28"/>
                <w:szCs w:val="28"/>
              </w:rPr>
              <w:t xml:space="preserve">            </w:t>
            </w:r>
          </w:p>
          <w:p w:rsidR="005A243C" w:rsidRPr="006A2568" w:rsidRDefault="005A243C" w:rsidP="005A243C">
            <w:pPr>
              <w:rPr>
                <w:sz w:val="28"/>
                <w:szCs w:val="28"/>
              </w:rPr>
            </w:pPr>
            <w:r w:rsidRPr="006A2568">
              <w:rPr>
                <w:sz w:val="28"/>
                <w:szCs w:val="28"/>
              </w:rPr>
              <w:t xml:space="preserve">________________ </w:t>
            </w:r>
            <w:proofErr w:type="spellStart"/>
            <w:r w:rsidR="00BE4B9F">
              <w:rPr>
                <w:sz w:val="28"/>
                <w:szCs w:val="28"/>
              </w:rPr>
              <w:t>Т.В.Хоровьева</w:t>
            </w:r>
            <w:proofErr w:type="spellEnd"/>
            <w:r w:rsidRPr="006A2568">
              <w:rPr>
                <w:sz w:val="28"/>
                <w:szCs w:val="28"/>
              </w:rPr>
              <w:t xml:space="preserve">   </w:t>
            </w:r>
          </w:p>
          <w:p w:rsidR="005A243C" w:rsidRPr="006A2568" w:rsidRDefault="005A243C" w:rsidP="005A243C">
            <w:pPr>
              <w:rPr>
                <w:sz w:val="28"/>
                <w:szCs w:val="28"/>
              </w:rPr>
            </w:pPr>
            <w:r w:rsidRPr="006A2568">
              <w:rPr>
                <w:sz w:val="28"/>
                <w:szCs w:val="28"/>
              </w:rPr>
              <w:t xml:space="preserve">                                         </w:t>
            </w:r>
          </w:p>
          <w:p w:rsidR="00BE4B9F" w:rsidRDefault="00BE4B9F" w:rsidP="005A2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5A243C" w:rsidRPr="006A25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Красногвардейское</w:t>
            </w:r>
            <w:r w:rsidR="005A243C" w:rsidRPr="006A256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</w:p>
          <w:p w:rsidR="005A243C" w:rsidRPr="006A2568" w:rsidRDefault="005A243C" w:rsidP="005A243C">
            <w:pPr>
              <w:rPr>
                <w:sz w:val="28"/>
                <w:szCs w:val="28"/>
              </w:rPr>
            </w:pPr>
            <w:r w:rsidRPr="006A2568">
              <w:rPr>
                <w:sz w:val="28"/>
                <w:szCs w:val="28"/>
              </w:rPr>
              <w:t xml:space="preserve">ул. </w:t>
            </w:r>
            <w:r w:rsidR="00BE4B9F">
              <w:rPr>
                <w:sz w:val="28"/>
                <w:szCs w:val="28"/>
              </w:rPr>
              <w:t>Кооперативная</w:t>
            </w:r>
            <w:r w:rsidRPr="006A2568">
              <w:rPr>
                <w:sz w:val="28"/>
                <w:szCs w:val="28"/>
              </w:rPr>
              <w:t xml:space="preserve">, 1  </w:t>
            </w:r>
          </w:p>
          <w:p w:rsidR="005A243C" w:rsidRPr="006A2568" w:rsidRDefault="005A243C" w:rsidP="005A243C">
            <w:pPr>
              <w:rPr>
                <w:sz w:val="28"/>
                <w:szCs w:val="28"/>
              </w:rPr>
            </w:pPr>
            <w:r w:rsidRPr="006A2568">
              <w:rPr>
                <w:sz w:val="28"/>
                <w:szCs w:val="28"/>
              </w:rPr>
              <w:t xml:space="preserve">                                                     </w:t>
            </w:r>
          </w:p>
          <w:p w:rsidR="005A243C" w:rsidRPr="006A2568" w:rsidRDefault="005A243C" w:rsidP="005A243C">
            <w:pPr>
              <w:rPr>
                <w:sz w:val="28"/>
                <w:szCs w:val="28"/>
              </w:rPr>
            </w:pPr>
            <w:r w:rsidRPr="006A2568">
              <w:rPr>
                <w:sz w:val="28"/>
                <w:szCs w:val="28"/>
              </w:rPr>
              <w:t xml:space="preserve"> « </w:t>
            </w:r>
            <w:r w:rsidR="00BE4B9F">
              <w:rPr>
                <w:sz w:val="28"/>
                <w:szCs w:val="28"/>
              </w:rPr>
              <w:t>01</w:t>
            </w:r>
            <w:r w:rsidRPr="006A2568">
              <w:rPr>
                <w:sz w:val="28"/>
                <w:szCs w:val="28"/>
              </w:rPr>
              <w:t xml:space="preserve"> »</w:t>
            </w:r>
            <w:r w:rsidR="00BE4B9F">
              <w:rPr>
                <w:sz w:val="28"/>
                <w:szCs w:val="28"/>
              </w:rPr>
              <w:t xml:space="preserve"> февраля</w:t>
            </w:r>
            <w:r w:rsidRPr="006A2568">
              <w:rPr>
                <w:sz w:val="28"/>
                <w:szCs w:val="28"/>
              </w:rPr>
              <w:t xml:space="preserve"> </w:t>
            </w:r>
            <w:r w:rsidR="00BE4B9F">
              <w:rPr>
                <w:sz w:val="28"/>
                <w:szCs w:val="28"/>
              </w:rPr>
              <w:t xml:space="preserve"> </w:t>
            </w:r>
            <w:r w:rsidRPr="006A2568">
              <w:rPr>
                <w:sz w:val="28"/>
                <w:szCs w:val="28"/>
              </w:rPr>
              <w:t>202</w:t>
            </w:r>
            <w:r w:rsidR="006A2568" w:rsidRPr="006A2568">
              <w:rPr>
                <w:sz w:val="28"/>
                <w:szCs w:val="28"/>
              </w:rPr>
              <w:t>2</w:t>
            </w:r>
            <w:r w:rsidRPr="006A2568">
              <w:rPr>
                <w:sz w:val="28"/>
                <w:szCs w:val="28"/>
              </w:rPr>
              <w:t xml:space="preserve">  года</w:t>
            </w:r>
          </w:p>
          <w:p w:rsidR="00535852" w:rsidRPr="006A2568" w:rsidRDefault="00535852" w:rsidP="005A243C">
            <w:pPr>
              <w:pStyle w:val="3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CA1387" w:rsidRPr="00CA1387" w:rsidRDefault="001D4947" w:rsidP="00CA1387">
            <w:pPr>
              <w:ind w:right="34"/>
              <w:rPr>
                <w:b/>
                <w:sz w:val="28"/>
                <w:szCs w:val="28"/>
              </w:rPr>
            </w:pPr>
            <w:r w:rsidRPr="00CA1387">
              <w:rPr>
                <w:b/>
                <w:sz w:val="28"/>
                <w:szCs w:val="28"/>
              </w:rPr>
              <w:t>Г</w:t>
            </w:r>
            <w:r w:rsidR="00135CCA" w:rsidRPr="00CA1387">
              <w:rPr>
                <w:b/>
                <w:sz w:val="28"/>
                <w:szCs w:val="28"/>
              </w:rPr>
              <w:t>лав</w:t>
            </w:r>
            <w:r w:rsidR="00CA1387" w:rsidRPr="00CA1387">
              <w:rPr>
                <w:b/>
                <w:sz w:val="28"/>
                <w:szCs w:val="28"/>
              </w:rPr>
              <w:t>а   администрации</w:t>
            </w:r>
          </w:p>
          <w:p w:rsidR="0060528D" w:rsidRPr="00CA1387" w:rsidRDefault="0060528D" w:rsidP="00CA1387">
            <w:pPr>
              <w:ind w:right="34"/>
              <w:rPr>
                <w:b/>
                <w:sz w:val="28"/>
                <w:szCs w:val="28"/>
              </w:rPr>
            </w:pPr>
            <w:r w:rsidRPr="00CA1387">
              <w:rPr>
                <w:b/>
                <w:sz w:val="28"/>
                <w:szCs w:val="28"/>
              </w:rPr>
              <w:t>муниципального образования «</w:t>
            </w:r>
            <w:proofErr w:type="spellStart"/>
            <w:r w:rsidR="00CA1387" w:rsidRPr="00CA1387">
              <w:rPr>
                <w:b/>
                <w:sz w:val="28"/>
                <w:szCs w:val="28"/>
              </w:rPr>
              <w:t>Уляпское</w:t>
            </w:r>
            <w:proofErr w:type="spellEnd"/>
            <w:r w:rsidRPr="00CA1387">
              <w:rPr>
                <w:b/>
                <w:sz w:val="28"/>
                <w:szCs w:val="28"/>
              </w:rPr>
              <w:t xml:space="preserve"> сельское поселение»</w:t>
            </w:r>
          </w:p>
          <w:p w:rsidR="005A243C" w:rsidRPr="006A2568" w:rsidRDefault="005A243C" w:rsidP="005A243C">
            <w:pPr>
              <w:ind w:right="34"/>
              <w:jc w:val="both"/>
              <w:rPr>
                <w:sz w:val="28"/>
                <w:szCs w:val="28"/>
              </w:rPr>
            </w:pPr>
          </w:p>
          <w:p w:rsidR="005A243C" w:rsidRPr="006A2568" w:rsidRDefault="005A243C" w:rsidP="005A243C">
            <w:pPr>
              <w:ind w:right="34"/>
              <w:jc w:val="both"/>
              <w:rPr>
                <w:sz w:val="28"/>
                <w:szCs w:val="28"/>
              </w:rPr>
            </w:pPr>
          </w:p>
          <w:p w:rsidR="005A243C" w:rsidRPr="00411C3B" w:rsidRDefault="00CA1387" w:rsidP="005A243C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 </w:t>
            </w:r>
            <w:proofErr w:type="spellStart"/>
            <w:r>
              <w:rPr>
                <w:sz w:val="28"/>
                <w:szCs w:val="28"/>
              </w:rPr>
              <w:t>Куфанов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  <w:p w:rsidR="005A243C" w:rsidRPr="006A2568" w:rsidRDefault="005A243C" w:rsidP="005A243C">
            <w:pPr>
              <w:ind w:right="34"/>
              <w:jc w:val="both"/>
              <w:rPr>
                <w:sz w:val="28"/>
                <w:szCs w:val="28"/>
              </w:rPr>
            </w:pPr>
          </w:p>
          <w:p w:rsidR="00CA1387" w:rsidRDefault="00CA1387" w:rsidP="005A243C">
            <w:pPr>
              <w:spacing w:line="312" w:lineRule="auto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</w:t>
            </w:r>
            <w:proofErr w:type="spellStart"/>
            <w:r>
              <w:rPr>
                <w:sz w:val="28"/>
                <w:szCs w:val="28"/>
              </w:rPr>
              <w:t>Уляп</w:t>
            </w:r>
            <w:proofErr w:type="spellEnd"/>
          </w:p>
          <w:p w:rsidR="00CA1387" w:rsidRDefault="00CA1387" w:rsidP="005A243C">
            <w:pPr>
              <w:spacing w:line="312" w:lineRule="auto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им. братьев </w:t>
            </w:r>
            <w:proofErr w:type="spellStart"/>
            <w:r>
              <w:rPr>
                <w:sz w:val="28"/>
                <w:szCs w:val="28"/>
              </w:rPr>
              <w:t>Шекультировых</w:t>
            </w:r>
            <w:proofErr w:type="spellEnd"/>
            <w:r>
              <w:rPr>
                <w:sz w:val="28"/>
                <w:szCs w:val="28"/>
              </w:rPr>
              <w:t>, 1</w:t>
            </w:r>
            <w:r w:rsidR="005A243C" w:rsidRPr="006A2568">
              <w:rPr>
                <w:sz w:val="28"/>
                <w:szCs w:val="28"/>
              </w:rPr>
              <w:t xml:space="preserve">    </w:t>
            </w:r>
          </w:p>
          <w:p w:rsidR="00CA1387" w:rsidRDefault="00CA1387" w:rsidP="005A243C">
            <w:pPr>
              <w:spacing w:line="312" w:lineRule="auto"/>
              <w:ind w:right="34"/>
              <w:jc w:val="both"/>
              <w:rPr>
                <w:sz w:val="10"/>
                <w:szCs w:val="10"/>
              </w:rPr>
            </w:pPr>
          </w:p>
          <w:p w:rsidR="005A243C" w:rsidRPr="006A2568" w:rsidRDefault="00CA1387" w:rsidP="005A243C">
            <w:pPr>
              <w:spacing w:line="312" w:lineRule="auto"/>
              <w:ind w:right="34"/>
              <w:jc w:val="both"/>
              <w:rPr>
                <w:sz w:val="28"/>
                <w:szCs w:val="28"/>
              </w:rPr>
            </w:pPr>
            <w:r w:rsidRPr="006A2568">
              <w:rPr>
                <w:sz w:val="28"/>
                <w:szCs w:val="28"/>
              </w:rPr>
              <w:t xml:space="preserve">« </w:t>
            </w:r>
            <w:r>
              <w:rPr>
                <w:sz w:val="28"/>
                <w:szCs w:val="28"/>
              </w:rPr>
              <w:t>01</w:t>
            </w:r>
            <w:r w:rsidRPr="006A2568">
              <w:rPr>
                <w:sz w:val="28"/>
                <w:szCs w:val="28"/>
              </w:rPr>
              <w:t xml:space="preserve"> »</w:t>
            </w:r>
            <w:r>
              <w:rPr>
                <w:sz w:val="28"/>
                <w:szCs w:val="28"/>
              </w:rPr>
              <w:t xml:space="preserve"> февраля</w:t>
            </w:r>
            <w:r w:rsidRPr="006A25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6A2568">
              <w:rPr>
                <w:sz w:val="28"/>
                <w:szCs w:val="28"/>
              </w:rPr>
              <w:t>2022  года</w:t>
            </w:r>
            <w:r w:rsidR="005A243C" w:rsidRPr="006A2568">
              <w:rPr>
                <w:sz w:val="28"/>
                <w:szCs w:val="28"/>
              </w:rPr>
              <w:t xml:space="preserve">         </w:t>
            </w:r>
          </w:p>
        </w:tc>
      </w:tr>
      <w:tr w:rsidR="006A2568" w:rsidRPr="006A2568" w:rsidTr="00A433E7">
        <w:trPr>
          <w:trHeight w:val="1208"/>
        </w:trPr>
        <w:tc>
          <w:tcPr>
            <w:tcW w:w="5328" w:type="dxa"/>
          </w:tcPr>
          <w:p w:rsidR="00535852" w:rsidRPr="006A2568" w:rsidRDefault="00535852" w:rsidP="00DF09D5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11BE6" w:rsidRPr="006A2568" w:rsidRDefault="00411BE6" w:rsidP="00873DD3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4D152A" w:rsidRPr="006A2568" w:rsidRDefault="004D152A" w:rsidP="00FD7715">
      <w:pPr>
        <w:shd w:val="clear" w:color="auto" w:fill="FFFFFF"/>
        <w:spacing w:before="7" w:line="324" w:lineRule="exact"/>
        <w:rPr>
          <w:sz w:val="28"/>
          <w:szCs w:val="28"/>
        </w:rPr>
        <w:sectPr w:rsidR="004D152A" w:rsidRPr="006A2568" w:rsidSect="00CA1387">
          <w:headerReference w:type="even" r:id="rId13"/>
          <w:headerReference w:type="default" r:id="rId14"/>
          <w:footerReference w:type="even" r:id="rId15"/>
          <w:pgSz w:w="11907" w:h="16840" w:code="9"/>
          <w:pgMar w:top="567" w:right="850" w:bottom="1276" w:left="1276" w:header="720" w:footer="720" w:gutter="0"/>
          <w:cols w:space="720"/>
          <w:titlePg/>
          <w:docGrid w:linePitch="272"/>
        </w:sectPr>
      </w:pPr>
    </w:p>
    <w:p w:rsidR="002B5317" w:rsidRPr="006A2568" w:rsidRDefault="002B5317" w:rsidP="0060528D">
      <w:pPr>
        <w:rPr>
          <w:sz w:val="28"/>
          <w:szCs w:val="28"/>
        </w:rPr>
      </w:pPr>
    </w:p>
    <w:sectPr w:rsidR="002B5317" w:rsidRPr="006A2568" w:rsidSect="00411BE6">
      <w:type w:val="continuous"/>
      <w:pgSz w:w="11907" w:h="16840" w:code="9"/>
      <w:pgMar w:top="1418" w:right="567" w:bottom="1418" w:left="1134" w:header="720" w:footer="720" w:gutter="0"/>
      <w:cols w:num="2" w:space="720" w:equalWidth="0">
        <w:col w:w="4465" w:space="708"/>
        <w:col w:w="5032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31D" w:rsidRDefault="00A6731D">
      <w:r>
        <w:separator/>
      </w:r>
    </w:p>
  </w:endnote>
  <w:endnote w:type="continuationSeparator" w:id="0">
    <w:p w:rsidR="00A6731D" w:rsidRDefault="00A67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B34" w:rsidRDefault="00CA2085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76B3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76B34">
      <w:rPr>
        <w:rStyle w:val="a6"/>
        <w:noProof/>
      </w:rPr>
      <w:t>1</w:t>
    </w:r>
    <w:r>
      <w:rPr>
        <w:rStyle w:val="a6"/>
      </w:rPr>
      <w:fldChar w:fldCharType="end"/>
    </w:r>
  </w:p>
  <w:p w:rsidR="00376B34" w:rsidRDefault="00376B3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31D" w:rsidRDefault="00A6731D">
      <w:r>
        <w:separator/>
      </w:r>
    </w:p>
  </w:footnote>
  <w:footnote w:type="continuationSeparator" w:id="0">
    <w:p w:rsidR="00A6731D" w:rsidRDefault="00A67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B34" w:rsidRDefault="00CA2085" w:rsidP="00D94AAB">
    <w:pPr>
      <w:pStyle w:val="a8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6B3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6B34" w:rsidRDefault="00376B3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B34" w:rsidRDefault="00CA2085" w:rsidP="00D94AAB">
    <w:pPr>
      <w:pStyle w:val="a8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6B3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E2286">
      <w:rPr>
        <w:rStyle w:val="a6"/>
        <w:noProof/>
      </w:rPr>
      <w:t>3</w:t>
    </w:r>
    <w:r>
      <w:rPr>
        <w:rStyle w:val="a6"/>
      </w:rPr>
      <w:fldChar w:fldCharType="end"/>
    </w:r>
  </w:p>
  <w:p w:rsidR="00376B34" w:rsidRDefault="00376B3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D140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2D530744"/>
    <w:multiLevelType w:val="multilevel"/>
    <w:tmpl w:val="62CC9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FF4F6B"/>
    <w:multiLevelType w:val="singleLevel"/>
    <w:tmpl w:val="281C131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9F35AA2"/>
    <w:multiLevelType w:val="hybridMultilevel"/>
    <w:tmpl w:val="475AC96E"/>
    <w:lvl w:ilvl="0" w:tplc="B066DE7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EC5D3E"/>
    <w:multiLevelType w:val="hybridMultilevel"/>
    <w:tmpl w:val="D8586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D3C95"/>
    <w:multiLevelType w:val="multilevel"/>
    <w:tmpl w:val="0B1A4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6F4536D"/>
    <w:multiLevelType w:val="multilevel"/>
    <w:tmpl w:val="9D3460B6"/>
    <w:lvl w:ilvl="0">
      <w:start w:val="1"/>
      <w:numFmt w:val="decimal"/>
      <w:suff w:val="space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34"/>
    <w:rsid w:val="00005275"/>
    <w:rsid w:val="000071A5"/>
    <w:rsid w:val="00010770"/>
    <w:rsid w:val="000168AC"/>
    <w:rsid w:val="000171C8"/>
    <w:rsid w:val="00017E6B"/>
    <w:rsid w:val="00025A9F"/>
    <w:rsid w:val="00026468"/>
    <w:rsid w:val="000267EF"/>
    <w:rsid w:val="000303C8"/>
    <w:rsid w:val="000401E8"/>
    <w:rsid w:val="000409F5"/>
    <w:rsid w:val="00042ABA"/>
    <w:rsid w:val="00050D5B"/>
    <w:rsid w:val="000532AA"/>
    <w:rsid w:val="00056EF5"/>
    <w:rsid w:val="00060BB6"/>
    <w:rsid w:val="0006323A"/>
    <w:rsid w:val="00064401"/>
    <w:rsid w:val="00064D18"/>
    <w:rsid w:val="0006625F"/>
    <w:rsid w:val="000740E1"/>
    <w:rsid w:val="00077946"/>
    <w:rsid w:val="0008005D"/>
    <w:rsid w:val="000851E3"/>
    <w:rsid w:val="000875DD"/>
    <w:rsid w:val="00090F78"/>
    <w:rsid w:val="00091483"/>
    <w:rsid w:val="0009282D"/>
    <w:rsid w:val="0009298A"/>
    <w:rsid w:val="000A2575"/>
    <w:rsid w:val="000A47DD"/>
    <w:rsid w:val="000B0B2E"/>
    <w:rsid w:val="000B3776"/>
    <w:rsid w:val="000B4D37"/>
    <w:rsid w:val="000B67E2"/>
    <w:rsid w:val="000C459F"/>
    <w:rsid w:val="000C4915"/>
    <w:rsid w:val="000C68ED"/>
    <w:rsid w:val="000C7A26"/>
    <w:rsid w:val="000D109C"/>
    <w:rsid w:val="000D31B1"/>
    <w:rsid w:val="000D495F"/>
    <w:rsid w:val="000D7140"/>
    <w:rsid w:val="000E14A3"/>
    <w:rsid w:val="000E1EA9"/>
    <w:rsid w:val="000E24D5"/>
    <w:rsid w:val="000E4FEC"/>
    <w:rsid w:val="000E56CA"/>
    <w:rsid w:val="000F4B82"/>
    <w:rsid w:val="00101C0F"/>
    <w:rsid w:val="00102736"/>
    <w:rsid w:val="00105CFF"/>
    <w:rsid w:val="00106A9F"/>
    <w:rsid w:val="00106BBC"/>
    <w:rsid w:val="00107433"/>
    <w:rsid w:val="00111444"/>
    <w:rsid w:val="00114234"/>
    <w:rsid w:val="001147F3"/>
    <w:rsid w:val="00115F79"/>
    <w:rsid w:val="001254E0"/>
    <w:rsid w:val="00130E6E"/>
    <w:rsid w:val="00134644"/>
    <w:rsid w:val="00135CCA"/>
    <w:rsid w:val="00135DDB"/>
    <w:rsid w:val="00136209"/>
    <w:rsid w:val="00137E8F"/>
    <w:rsid w:val="0014481F"/>
    <w:rsid w:val="00147E44"/>
    <w:rsid w:val="001518BB"/>
    <w:rsid w:val="001519F3"/>
    <w:rsid w:val="00152439"/>
    <w:rsid w:val="00154C08"/>
    <w:rsid w:val="00155C52"/>
    <w:rsid w:val="00155C74"/>
    <w:rsid w:val="0015644D"/>
    <w:rsid w:val="00157D78"/>
    <w:rsid w:val="00163FB9"/>
    <w:rsid w:val="001652B9"/>
    <w:rsid w:val="0016625D"/>
    <w:rsid w:val="00167056"/>
    <w:rsid w:val="00170B37"/>
    <w:rsid w:val="00175DE9"/>
    <w:rsid w:val="00176FA7"/>
    <w:rsid w:val="001802EA"/>
    <w:rsid w:val="00181E6D"/>
    <w:rsid w:val="00183251"/>
    <w:rsid w:val="001906EF"/>
    <w:rsid w:val="0019494D"/>
    <w:rsid w:val="00196245"/>
    <w:rsid w:val="001966B2"/>
    <w:rsid w:val="00196970"/>
    <w:rsid w:val="0019775F"/>
    <w:rsid w:val="001A2DC0"/>
    <w:rsid w:val="001A3D4D"/>
    <w:rsid w:val="001B09E7"/>
    <w:rsid w:val="001B133A"/>
    <w:rsid w:val="001B2E4D"/>
    <w:rsid w:val="001B7EA5"/>
    <w:rsid w:val="001C1A0C"/>
    <w:rsid w:val="001C40C7"/>
    <w:rsid w:val="001C4693"/>
    <w:rsid w:val="001D0BA8"/>
    <w:rsid w:val="001D4947"/>
    <w:rsid w:val="001D69DE"/>
    <w:rsid w:val="001D7127"/>
    <w:rsid w:val="001E6393"/>
    <w:rsid w:val="001E70A6"/>
    <w:rsid w:val="001F0C10"/>
    <w:rsid w:val="001F2D90"/>
    <w:rsid w:val="001F3AEC"/>
    <w:rsid w:val="001F3BF0"/>
    <w:rsid w:val="001F4284"/>
    <w:rsid w:val="001F5696"/>
    <w:rsid w:val="00200E24"/>
    <w:rsid w:val="00206E25"/>
    <w:rsid w:val="00210EB5"/>
    <w:rsid w:val="002132A2"/>
    <w:rsid w:val="002136EE"/>
    <w:rsid w:val="00213788"/>
    <w:rsid w:val="00214B08"/>
    <w:rsid w:val="002154DB"/>
    <w:rsid w:val="00217B60"/>
    <w:rsid w:val="00217D28"/>
    <w:rsid w:val="00221EA7"/>
    <w:rsid w:val="00222BDB"/>
    <w:rsid w:val="00224414"/>
    <w:rsid w:val="00225376"/>
    <w:rsid w:val="002254C7"/>
    <w:rsid w:val="00230E14"/>
    <w:rsid w:val="0023110E"/>
    <w:rsid w:val="00242894"/>
    <w:rsid w:val="00242F70"/>
    <w:rsid w:val="0024334F"/>
    <w:rsid w:val="00245596"/>
    <w:rsid w:val="00250541"/>
    <w:rsid w:val="00251D0E"/>
    <w:rsid w:val="00252066"/>
    <w:rsid w:val="00255E23"/>
    <w:rsid w:val="00261768"/>
    <w:rsid w:val="00265CE9"/>
    <w:rsid w:val="00265EAD"/>
    <w:rsid w:val="002707E9"/>
    <w:rsid w:val="00271529"/>
    <w:rsid w:val="00280DAA"/>
    <w:rsid w:val="00281602"/>
    <w:rsid w:val="00293C0D"/>
    <w:rsid w:val="00295130"/>
    <w:rsid w:val="00297393"/>
    <w:rsid w:val="002A0C98"/>
    <w:rsid w:val="002A34D0"/>
    <w:rsid w:val="002B3B17"/>
    <w:rsid w:val="002B5317"/>
    <w:rsid w:val="002C03EA"/>
    <w:rsid w:val="002C75D8"/>
    <w:rsid w:val="002D126E"/>
    <w:rsid w:val="002D262E"/>
    <w:rsid w:val="002D4801"/>
    <w:rsid w:val="002D6E2A"/>
    <w:rsid w:val="002D74A6"/>
    <w:rsid w:val="002E1D9C"/>
    <w:rsid w:val="002E2286"/>
    <w:rsid w:val="002E23D5"/>
    <w:rsid w:val="002E2A0F"/>
    <w:rsid w:val="002E32EA"/>
    <w:rsid w:val="002E3435"/>
    <w:rsid w:val="002E44C2"/>
    <w:rsid w:val="002E5D45"/>
    <w:rsid w:val="002E7D34"/>
    <w:rsid w:val="002F02E0"/>
    <w:rsid w:val="002F0925"/>
    <w:rsid w:val="0030524B"/>
    <w:rsid w:val="00305441"/>
    <w:rsid w:val="00310DFD"/>
    <w:rsid w:val="00314E51"/>
    <w:rsid w:val="003162F2"/>
    <w:rsid w:val="00320228"/>
    <w:rsid w:val="00320708"/>
    <w:rsid w:val="0032112C"/>
    <w:rsid w:val="00323396"/>
    <w:rsid w:val="00323D8F"/>
    <w:rsid w:val="0032676B"/>
    <w:rsid w:val="00327A8A"/>
    <w:rsid w:val="00331237"/>
    <w:rsid w:val="00331EF8"/>
    <w:rsid w:val="00333045"/>
    <w:rsid w:val="00333EAE"/>
    <w:rsid w:val="00335C89"/>
    <w:rsid w:val="00336CFF"/>
    <w:rsid w:val="0034182B"/>
    <w:rsid w:val="00342D94"/>
    <w:rsid w:val="0034522E"/>
    <w:rsid w:val="00345387"/>
    <w:rsid w:val="00347621"/>
    <w:rsid w:val="00352618"/>
    <w:rsid w:val="00357BDA"/>
    <w:rsid w:val="003608D0"/>
    <w:rsid w:val="00360C0A"/>
    <w:rsid w:val="00360EDD"/>
    <w:rsid w:val="003626B0"/>
    <w:rsid w:val="003649DF"/>
    <w:rsid w:val="00365346"/>
    <w:rsid w:val="00366F19"/>
    <w:rsid w:val="00370DB8"/>
    <w:rsid w:val="00372430"/>
    <w:rsid w:val="00376B34"/>
    <w:rsid w:val="0037765F"/>
    <w:rsid w:val="003801FF"/>
    <w:rsid w:val="0038307E"/>
    <w:rsid w:val="00385145"/>
    <w:rsid w:val="00386975"/>
    <w:rsid w:val="00390E59"/>
    <w:rsid w:val="00390FCC"/>
    <w:rsid w:val="003924DA"/>
    <w:rsid w:val="00392FE6"/>
    <w:rsid w:val="003A0539"/>
    <w:rsid w:val="003A3570"/>
    <w:rsid w:val="003A47A6"/>
    <w:rsid w:val="003A48D6"/>
    <w:rsid w:val="003A581C"/>
    <w:rsid w:val="003A7753"/>
    <w:rsid w:val="003B4F76"/>
    <w:rsid w:val="003C0141"/>
    <w:rsid w:val="003C02BB"/>
    <w:rsid w:val="003C0EE5"/>
    <w:rsid w:val="003C1001"/>
    <w:rsid w:val="003C5EE5"/>
    <w:rsid w:val="003C7A61"/>
    <w:rsid w:val="003D04E0"/>
    <w:rsid w:val="003D12A8"/>
    <w:rsid w:val="003E19D9"/>
    <w:rsid w:val="003E3ADF"/>
    <w:rsid w:val="003E4873"/>
    <w:rsid w:val="003E50AB"/>
    <w:rsid w:val="003E6D6C"/>
    <w:rsid w:val="003F065A"/>
    <w:rsid w:val="003F2383"/>
    <w:rsid w:val="003F7122"/>
    <w:rsid w:val="003F75E1"/>
    <w:rsid w:val="004050E9"/>
    <w:rsid w:val="004116B0"/>
    <w:rsid w:val="00411BE6"/>
    <w:rsid w:val="00411C3B"/>
    <w:rsid w:val="004149B9"/>
    <w:rsid w:val="00421684"/>
    <w:rsid w:val="004223F7"/>
    <w:rsid w:val="00423036"/>
    <w:rsid w:val="004243EC"/>
    <w:rsid w:val="00426043"/>
    <w:rsid w:val="004261F0"/>
    <w:rsid w:val="004304A2"/>
    <w:rsid w:val="00430E8D"/>
    <w:rsid w:val="0043458E"/>
    <w:rsid w:val="00437082"/>
    <w:rsid w:val="00441CA1"/>
    <w:rsid w:val="0044455A"/>
    <w:rsid w:val="004463E3"/>
    <w:rsid w:val="0044669C"/>
    <w:rsid w:val="00446A60"/>
    <w:rsid w:val="00447F40"/>
    <w:rsid w:val="00451A73"/>
    <w:rsid w:val="00452008"/>
    <w:rsid w:val="004526BC"/>
    <w:rsid w:val="0045361C"/>
    <w:rsid w:val="0045515E"/>
    <w:rsid w:val="00456B4D"/>
    <w:rsid w:val="00456C29"/>
    <w:rsid w:val="00457334"/>
    <w:rsid w:val="00463646"/>
    <w:rsid w:val="0046385B"/>
    <w:rsid w:val="004652A9"/>
    <w:rsid w:val="0046701A"/>
    <w:rsid w:val="004732FC"/>
    <w:rsid w:val="00483F2B"/>
    <w:rsid w:val="0048402A"/>
    <w:rsid w:val="00487C2E"/>
    <w:rsid w:val="0049053D"/>
    <w:rsid w:val="004937DB"/>
    <w:rsid w:val="00494A54"/>
    <w:rsid w:val="004A080B"/>
    <w:rsid w:val="004A2165"/>
    <w:rsid w:val="004A47E8"/>
    <w:rsid w:val="004A4F4D"/>
    <w:rsid w:val="004A6849"/>
    <w:rsid w:val="004B2AC5"/>
    <w:rsid w:val="004B31AC"/>
    <w:rsid w:val="004B336A"/>
    <w:rsid w:val="004B692A"/>
    <w:rsid w:val="004C10C1"/>
    <w:rsid w:val="004C17EC"/>
    <w:rsid w:val="004C2179"/>
    <w:rsid w:val="004C6966"/>
    <w:rsid w:val="004C7992"/>
    <w:rsid w:val="004D0BF2"/>
    <w:rsid w:val="004D0FFB"/>
    <w:rsid w:val="004D152A"/>
    <w:rsid w:val="004D3C45"/>
    <w:rsid w:val="004D4869"/>
    <w:rsid w:val="004D72E7"/>
    <w:rsid w:val="004D7E3C"/>
    <w:rsid w:val="004E0719"/>
    <w:rsid w:val="004E2BE5"/>
    <w:rsid w:val="004E347A"/>
    <w:rsid w:val="004E39A5"/>
    <w:rsid w:val="004E4903"/>
    <w:rsid w:val="004E7383"/>
    <w:rsid w:val="004F1431"/>
    <w:rsid w:val="004F1771"/>
    <w:rsid w:val="004F19FD"/>
    <w:rsid w:val="004F5858"/>
    <w:rsid w:val="004F7D4A"/>
    <w:rsid w:val="00500F62"/>
    <w:rsid w:val="0050267E"/>
    <w:rsid w:val="00502ED2"/>
    <w:rsid w:val="0050372B"/>
    <w:rsid w:val="00505973"/>
    <w:rsid w:val="00505D0B"/>
    <w:rsid w:val="00507289"/>
    <w:rsid w:val="0051200B"/>
    <w:rsid w:val="00513C4C"/>
    <w:rsid w:val="00516137"/>
    <w:rsid w:val="00517412"/>
    <w:rsid w:val="0052035C"/>
    <w:rsid w:val="005238A6"/>
    <w:rsid w:val="00533A20"/>
    <w:rsid w:val="00534CC2"/>
    <w:rsid w:val="00534F92"/>
    <w:rsid w:val="00535852"/>
    <w:rsid w:val="00537DE7"/>
    <w:rsid w:val="0054105F"/>
    <w:rsid w:val="00543A65"/>
    <w:rsid w:val="00543D7B"/>
    <w:rsid w:val="00550520"/>
    <w:rsid w:val="005534F3"/>
    <w:rsid w:val="005536CA"/>
    <w:rsid w:val="00553BC9"/>
    <w:rsid w:val="0055723B"/>
    <w:rsid w:val="00557E35"/>
    <w:rsid w:val="005622B1"/>
    <w:rsid w:val="00573781"/>
    <w:rsid w:val="005738AF"/>
    <w:rsid w:val="00576741"/>
    <w:rsid w:val="0058143F"/>
    <w:rsid w:val="00583CEB"/>
    <w:rsid w:val="00584B1F"/>
    <w:rsid w:val="00584ECE"/>
    <w:rsid w:val="005862D2"/>
    <w:rsid w:val="00591213"/>
    <w:rsid w:val="005913CE"/>
    <w:rsid w:val="00594ACF"/>
    <w:rsid w:val="005974CF"/>
    <w:rsid w:val="00597F09"/>
    <w:rsid w:val="005A243C"/>
    <w:rsid w:val="005A3DFF"/>
    <w:rsid w:val="005A4FB9"/>
    <w:rsid w:val="005A77A1"/>
    <w:rsid w:val="005A7952"/>
    <w:rsid w:val="005B0AAA"/>
    <w:rsid w:val="005B2AF8"/>
    <w:rsid w:val="005B3A10"/>
    <w:rsid w:val="005B557D"/>
    <w:rsid w:val="005C22DB"/>
    <w:rsid w:val="005C33FA"/>
    <w:rsid w:val="005C4AA8"/>
    <w:rsid w:val="005C66C7"/>
    <w:rsid w:val="005D177B"/>
    <w:rsid w:val="005D1C30"/>
    <w:rsid w:val="005D2237"/>
    <w:rsid w:val="005D4165"/>
    <w:rsid w:val="005E4903"/>
    <w:rsid w:val="005E66F7"/>
    <w:rsid w:val="005F70C7"/>
    <w:rsid w:val="005F7382"/>
    <w:rsid w:val="005F7DB9"/>
    <w:rsid w:val="00602DF6"/>
    <w:rsid w:val="00604919"/>
    <w:rsid w:val="0060528D"/>
    <w:rsid w:val="00607787"/>
    <w:rsid w:val="00611A72"/>
    <w:rsid w:val="00613E62"/>
    <w:rsid w:val="00616E8A"/>
    <w:rsid w:val="0062094D"/>
    <w:rsid w:val="006255AA"/>
    <w:rsid w:val="00627000"/>
    <w:rsid w:val="0063137F"/>
    <w:rsid w:val="00632DE2"/>
    <w:rsid w:val="00637C97"/>
    <w:rsid w:val="006408FD"/>
    <w:rsid w:val="0064587D"/>
    <w:rsid w:val="00646DF9"/>
    <w:rsid w:val="00655155"/>
    <w:rsid w:val="00655821"/>
    <w:rsid w:val="006563EC"/>
    <w:rsid w:val="006571CF"/>
    <w:rsid w:val="006636C8"/>
    <w:rsid w:val="00663D77"/>
    <w:rsid w:val="00663D9B"/>
    <w:rsid w:val="006713AD"/>
    <w:rsid w:val="00675F0B"/>
    <w:rsid w:val="00676457"/>
    <w:rsid w:val="0067771E"/>
    <w:rsid w:val="00682C98"/>
    <w:rsid w:val="0069295B"/>
    <w:rsid w:val="00694AFE"/>
    <w:rsid w:val="00694F21"/>
    <w:rsid w:val="006973BC"/>
    <w:rsid w:val="006A0649"/>
    <w:rsid w:val="006A0DE9"/>
    <w:rsid w:val="006A1307"/>
    <w:rsid w:val="006A24FA"/>
    <w:rsid w:val="006A2568"/>
    <w:rsid w:val="006A7EF5"/>
    <w:rsid w:val="006B1173"/>
    <w:rsid w:val="006B2307"/>
    <w:rsid w:val="006B2B50"/>
    <w:rsid w:val="006B38AF"/>
    <w:rsid w:val="006B6EFC"/>
    <w:rsid w:val="006B6F42"/>
    <w:rsid w:val="006B6FB4"/>
    <w:rsid w:val="006C3C55"/>
    <w:rsid w:val="006C40D3"/>
    <w:rsid w:val="006C4D6D"/>
    <w:rsid w:val="006C523F"/>
    <w:rsid w:val="006C73F9"/>
    <w:rsid w:val="006D0798"/>
    <w:rsid w:val="006D37C3"/>
    <w:rsid w:val="006D4887"/>
    <w:rsid w:val="006D496D"/>
    <w:rsid w:val="006D5243"/>
    <w:rsid w:val="006D6434"/>
    <w:rsid w:val="006D682E"/>
    <w:rsid w:val="006D7F67"/>
    <w:rsid w:val="006E4627"/>
    <w:rsid w:val="006E772D"/>
    <w:rsid w:val="006F0499"/>
    <w:rsid w:val="006F3395"/>
    <w:rsid w:val="00700D8C"/>
    <w:rsid w:val="00702634"/>
    <w:rsid w:val="00703D28"/>
    <w:rsid w:val="0070659B"/>
    <w:rsid w:val="00706F6A"/>
    <w:rsid w:val="007240BE"/>
    <w:rsid w:val="00725D98"/>
    <w:rsid w:val="007267E5"/>
    <w:rsid w:val="00726EF6"/>
    <w:rsid w:val="00727BAE"/>
    <w:rsid w:val="00730CBB"/>
    <w:rsid w:val="00737465"/>
    <w:rsid w:val="00741562"/>
    <w:rsid w:val="007475A1"/>
    <w:rsid w:val="00751FEE"/>
    <w:rsid w:val="00752388"/>
    <w:rsid w:val="007566CC"/>
    <w:rsid w:val="00756722"/>
    <w:rsid w:val="0076004D"/>
    <w:rsid w:val="00762CFE"/>
    <w:rsid w:val="00763EA4"/>
    <w:rsid w:val="00772D6B"/>
    <w:rsid w:val="00772F4B"/>
    <w:rsid w:val="00775B94"/>
    <w:rsid w:val="00777B5C"/>
    <w:rsid w:val="00783E88"/>
    <w:rsid w:val="00787646"/>
    <w:rsid w:val="00793691"/>
    <w:rsid w:val="00795073"/>
    <w:rsid w:val="007A3178"/>
    <w:rsid w:val="007A343E"/>
    <w:rsid w:val="007A4E29"/>
    <w:rsid w:val="007A692B"/>
    <w:rsid w:val="007B12D0"/>
    <w:rsid w:val="007B1AB7"/>
    <w:rsid w:val="007B2359"/>
    <w:rsid w:val="007B358A"/>
    <w:rsid w:val="007B52D0"/>
    <w:rsid w:val="007B5A5E"/>
    <w:rsid w:val="007B7D6B"/>
    <w:rsid w:val="007C07F5"/>
    <w:rsid w:val="007C4D85"/>
    <w:rsid w:val="007D0244"/>
    <w:rsid w:val="007D0389"/>
    <w:rsid w:val="007D17AC"/>
    <w:rsid w:val="007D4240"/>
    <w:rsid w:val="007D4F97"/>
    <w:rsid w:val="007D6C98"/>
    <w:rsid w:val="007D7C6E"/>
    <w:rsid w:val="007E7D94"/>
    <w:rsid w:val="007F01A2"/>
    <w:rsid w:val="007F39D4"/>
    <w:rsid w:val="007F6C0A"/>
    <w:rsid w:val="007F7573"/>
    <w:rsid w:val="00803BFB"/>
    <w:rsid w:val="00806275"/>
    <w:rsid w:val="008113A6"/>
    <w:rsid w:val="008115E8"/>
    <w:rsid w:val="00812E7C"/>
    <w:rsid w:val="00813B2F"/>
    <w:rsid w:val="008164FA"/>
    <w:rsid w:val="0082116B"/>
    <w:rsid w:val="00822D11"/>
    <w:rsid w:val="00830147"/>
    <w:rsid w:val="008358AD"/>
    <w:rsid w:val="0084199B"/>
    <w:rsid w:val="0085135B"/>
    <w:rsid w:val="00852389"/>
    <w:rsid w:val="00853089"/>
    <w:rsid w:val="00855F92"/>
    <w:rsid w:val="00856CD8"/>
    <w:rsid w:val="00857699"/>
    <w:rsid w:val="00857D47"/>
    <w:rsid w:val="00861BBC"/>
    <w:rsid w:val="00862448"/>
    <w:rsid w:val="0086259E"/>
    <w:rsid w:val="00866DF6"/>
    <w:rsid w:val="008716DE"/>
    <w:rsid w:val="00872F27"/>
    <w:rsid w:val="00873DD3"/>
    <w:rsid w:val="0087415E"/>
    <w:rsid w:val="00874FE7"/>
    <w:rsid w:val="008767D3"/>
    <w:rsid w:val="0088322F"/>
    <w:rsid w:val="00886BAC"/>
    <w:rsid w:val="008872CF"/>
    <w:rsid w:val="00891196"/>
    <w:rsid w:val="00897F25"/>
    <w:rsid w:val="008A09CB"/>
    <w:rsid w:val="008A4CE8"/>
    <w:rsid w:val="008A5761"/>
    <w:rsid w:val="008B1043"/>
    <w:rsid w:val="008B2027"/>
    <w:rsid w:val="008B2951"/>
    <w:rsid w:val="008B31CF"/>
    <w:rsid w:val="008B436B"/>
    <w:rsid w:val="008B6482"/>
    <w:rsid w:val="008B6A9E"/>
    <w:rsid w:val="008C12FF"/>
    <w:rsid w:val="008C420A"/>
    <w:rsid w:val="008C4448"/>
    <w:rsid w:val="008C4BB7"/>
    <w:rsid w:val="008C5D21"/>
    <w:rsid w:val="008C5E44"/>
    <w:rsid w:val="008D0A9B"/>
    <w:rsid w:val="008D2F4F"/>
    <w:rsid w:val="008E0B0F"/>
    <w:rsid w:val="008E40B8"/>
    <w:rsid w:val="008F123F"/>
    <w:rsid w:val="008F3A16"/>
    <w:rsid w:val="008F7BA4"/>
    <w:rsid w:val="00903C89"/>
    <w:rsid w:val="00906E51"/>
    <w:rsid w:val="00910729"/>
    <w:rsid w:val="00913D1B"/>
    <w:rsid w:val="00915B82"/>
    <w:rsid w:val="00920F4E"/>
    <w:rsid w:val="00920FBB"/>
    <w:rsid w:val="00922BCC"/>
    <w:rsid w:val="00923E4D"/>
    <w:rsid w:val="0092481E"/>
    <w:rsid w:val="009269CE"/>
    <w:rsid w:val="00930FA7"/>
    <w:rsid w:val="00931A47"/>
    <w:rsid w:val="00936C15"/>
    <w:rsid w:val="00937BD4"/>
    <w:rsid w:val="00945CB8"/>
    <w:rsid w:val="00947B66"/>
    <w:rsid w:val="00951186"/>
    <w:rsid w:val="00952B52"/>
    <w:rsid w:val="009530FC"/>
    <w:rsid w:val="00957DCD"/>
    <w:rsid w:val="00963DFD"/>
    <w:rsid w:val="009659A7"/>
    <w:rsid w:val="00966451"/>
    <w:rsid w:val="009679F5"/>
    <w:rsid w:val="0097152D"/>
    <w:rsid w:val="00971AB5"/>
    <w:rsid w:val="00974C9A"/>
    <w:rsid w:val="009751E7"/>
    <w:rsid w:val="009768B1"/>
    <w:rsid w:val="00980B76"/>
    <w:rsid w:val="0098305D"/>
    <w:rsid w:val="00985B25"/>
    <w:rsid w:val="0098659B"/>
    <w:rsid w:val="009949B6"/>
    <w:rsid w:val="009A043F"/>
    <w:rsid w:val="009A0C8E"/>
    <w:rsid w:val="009B1719"/>
    <w:rsid w:val="009B4B1F"/>
    <w:rsid w:val="009B6D57"/>
    <w:rsid w:val="009B7E29"/>
    <w:rsid w:val="009C37C8"/>
    <w:rsid w:val="009C6C0B"/>
    <w:rsid w:val="009C6F7C"/>
    <w:rsid w:val="009D173F"/>
    <w:rsid w:val="009D256A"/>
    <w:rsid w:val="009D3DB6"/>
    <w:rsid w:val="009D57EF"/>
    <w:rsid w:val="009D7299"/>
    <w:rsid w:val="009D72FF"/>
    <w:rsid w:val="009D7951"/>
    <w:rsid w:val="009D7BAC"/>
    <w:rsid w:val="009E2BF2"/>
    <w:rsid w:val="009E5667"/>
    <w:rsid w:val="009E6A3B"/>
    <w:rsid w:val="009F1CBD"/>
    <w:rsid w:val="009F24FE"/>
    <w:rsid w:val="009F5B87"/>
    <w:rsid w:val="009F7F09"/>
    <w:rsid w:val="00A00116"/>
    <w:rsid w:val="00A05E1A"/>
    <w:rsid w:val="00A17F11"/>
    <w:rsid w:val="00A2181F"/>
    <w:rsid w:val="00A230D7"/>
    <w:rsid w:val="00A2356A"/>
    <w:rsid w:val="00A307D9"/>
    <w:rsid w:val="00A30C99"/>
    <w:rsid w:val="00A30E01"/>
    <w:rsid w:val="00A352E7"/>
    <w:rsid w:val="00A35C49"/>
    <w:rsid w:val="00A35FBE"/>
    <w:rsid w:val="00A40EF9"/>
    <w:rsid w:val="00A46D48"/>
    <w:rsid w:val="00A47510"/>
    <w:rsid w:val="00A5202A"/>
    <w:rsid w:val="00A52E05"/>
    <w:rsid w:val="00A56A71"/>
    <w:rsid w:val="00A60E0F"/>
    <w:rsid w:val="00A626DD"/>
    <w:rsid w:val="00A66485"/>
    <w:rsid w:val="00A67042"/>
    <w:rsid w:val="00A6731D"/>
    <w:rsid w:val="00A70F1E"/>
    <w:rsid w:val="00A71B24"/>
    <w:rsid w:val="00A7573E"/>
    <w:rsid w:val="00A76425"/>
    <w:rsid w:val="00A76B1A"/>
    <w:rsid w:val="00A77801"/>
    <w:rsid w:val="00A80070"/>
    <w:rsid w:val="00A801CD"/>
    <w:rsid w:val="00A86780"/>
    <w:rsid w:val="00A86851"/>
    <w:rsid w:val="00A90083"/>
    <w:rsid w:val="00A9157F"/>
    <w:rsid w:val="00A9200F"/>
    <w:rsid w:val="00A922AE"/>
    <w:rsid w:val="00A94A25"/>
    <w:rsid w:val="00A95E3B"/>
    <w:rsid w:val="00A9618E"/>
    <w:rsid w:val="00AA17F6"/>
    <w:rsid w:val="00AA1EAD"/>
    <w:rsid w:val="00AB15F0"/>
    <w:rsid w:val="00AB4A5F"/>
    <w:rsid w:val="00AC00A0"/>
    <w:rsid w:val="00AC0B16"/>
    <w:rsid w:val="00AC24B6"/>
    <w:rsid w:val="00AE42F3"/>
    <w:rsid w:val="00AE4DF0"/>
    <w:rsid w:val="00AE5452"/>
    <w:rsid w:val="00AE576B"/>
    <w:rsid w:val="00AE6849"/>
    <w:rsid w:val="00AF3586"/>
    <w:rsid w:val="00AF4DAE"/>
    <w:rsid w:val="00AF4F2E"/>
    <w:rsid w:val="00AF5927"/>
    <w:rsid w:val="00AF7C44"/>
    <w:rsid w:val="00B001A3"/>
    <w:rsid w:val="00B00AC9"/>
    <w:rsid w:val="00B010BE"/>
    <w:rsid w:val="00B01670"/>
    <w:rsid w:val="00B044F0"/>
    <w:rsid w:val="00B10689"/>
    <w:rsid w:val="00B1082D"/>
    <w:rsid w:val="00B13875"/>
    <w:rsid w:val="00B168CB"/>
    <w:rsid w:val="00B17381"/>
    <w:rsid w:val="00B2061C"/>
    <w:rsid w:val="00B21AD3"/>
    <w:rsid w:val="00B21E79"/>
    <w:rsid w:val="00B22673"/>
    <w:rsid w:val="00B25DF4"/>
    <w:rsid w:val="00B275E1"/>
    <w:rsid w:val="00B27F76"/>
    <w:rsid w:val="00B31F5C"/>
    <w:rsid w:val="00B322A2"/>
    <w:rsid w:val="00B34F78"/>
    <w:rsid w:val="00B363F4"/>
    <w:rsid w:val="00B374D8"/>
    <w:rsid w:val="00B444DB"/>
    <w:rsid w:val="00B51976"/>
    <w:rsid w:val="00B5434F"/>
    <w:rsid w:val="00B55165"/>
    <w:rsid w:val="00B6009C"/>
    <w:rsid w:val="00B6480B"/>
    <w:rsid w:val="00B64C47"/>
    <w:rsid w:val="00B6596B"/>
    <w:rsid w:val="00B66E6E"/>
    <w:rsid w:val="00B71B15"/>
    <w:rsid w:val="00B7273B"/>
    <w:rsid w:val="00B757CD"/>
    <w:rsid w:val="00B75933"/>
    <w:rsid w:val="00B8024B"/>
    <w:rsid w:val="00B80479"/>
    <w:rsid w:val="00B84729"/>
    <w:rsid w:val="00B91F07"/>
    <w:rsid w:val="00B96594"/>
    <w:rsid w:val="00BA0946"/>
    <w:rsid w:val="00BA0D6A"/>
    <w:rsid w:val="00BA3F6E"/>
    <w:rsid w:val="00BA5E27"/>
    <w:rsid w:val="00BA6E58"/>
    <w:rsid w:val="00BB76A2"/>
    <w:rsid w:val="00BC096A"/>
    <w:rsid w:val="00BC3906"/>
    <w:rsid w:val="00BD187C"/>
    <w:rsid w:val="00BD26E4"/>
    <w:rsid w:val="00BD2B84"/>
    <w:rsid w:val="00BD3E7A"/>
    <w:rsid w:val="00BD58DA"/>
    <w:rsid w:val="00BE36EB"/>
    <w:rsid w:val="00BE3DF5"/>
    <w:rsid w:val="00BE4B9F"/>
    <w:rsid w:val="00BF1002"/>
    <w:rsid w:val="00BF44A2"/>
    <w:rsid w:val="00BF4B21"/>
    <w:rsid w:val="00BF5F00"/>
    <w:rsid w:val="00BF63A6"/>
    <w:rsid w:val="00BF745C"/>
    <w:rsid w:val="00BF79DD"/>
    <w:rsid w:val="00C01233"/>
    <w:rsid w:val="00C0303E"/>
    <w:rsid w:val="00C0328E"/>
    <w:rsid w:val="00C0485B"/>
    <w:rsid w:val="00C138C3"/>
    <w:rsid w:val="00C15FD5"/>
    <w:rsid w:val="00C20FDE"/>
    <w:rsid w:val="00C21CB6"/>
    <w:rsid w:val="00C242BC"/>
    <w:rsid w:val="00C303A9"/>
    <w:rsid w:val="00C32317"/>
    <w:rsid w:val="00C325B3"/>
    <w:rsid w:val="00C44300"/>
    <w:rsid w:val="00C44D92"/>
    <w:rsid w:val="00C50B4B"/>
    <w:rsid w:val="00C52C7C"/>
    <w:rsid w:val="00C53AFF"/>
    <w:rsid w:val="00C65B8C"/>
    <w:rsid w:val="00C66316"/>
    <w:rsid w:val="00C6688A"/>
    <w:rsid w:val="00C74734"/>
    <w:rsid w:val="00C7779E"/>
    <w:rsid w:val="00C7784B"/>
    <w:rsid w:val="00C77AC9"/>
    <w:rsid w:val="00C813B0"/>
    <w:rsid w:val="00C82B25"/>
    <w:rsid w:val="00C838A4"/>
    <w:rsid w:val="00C83CED"/>
    <w:rsid w:val="00C841A9"/>
    <w:rsid w:val="00C85ADD"/>
    <w:rsid w:val="00C93D4A"/>
    <w:rsid w:val="00C94E83"/>
    <w:rsid w:val="00C95428"/>
    <w:rsid w:val="00CA1387"/>
    <w:rsid w:val="00CA2085"/>
    <w:rsid w:val="00CA46C0"/>
    <w:rsid w:val="00CB0DC3"/>
    <w:rsid w:val="00CB6AC8"/>
    <w:rsid w:val="00CC0BC5"/>
    <w:rsid w:val="00CC2717"/>
    <w:rsid w:val="00CC3429"/>
    <w:rsid w:val="00CD15EE"/>
    <w:rsid w:val="00CD48DE"/>
    <w:rsid w:val="00CE0555"/>
    <w:rsid w:val="00CE0860"/>
    <w:rsid w:val="00CE2AEC"/>
    <w:rsid w:val="00CE6C7B"/>
    <w:rsid w:val="00CF098C"/>
    <w:rsid w:val="00CF1B0A"/>
    <w:rsid w:val="00CF263C"/>
    <w:rsid w:val="00CF3039"/>
    <w:rsid w:val="00CF56A7"/>
    <w:rsid w:val="00CF6B00"/>
    <w:rsid w:val="00CF6B84"/>
    <w:rsid w:val="00CF6E2F"/>
    <w:rsid w:val="00CF7442"/>
    <w:rsid w:val="00CF7670"/>
    <w:rsid w:val="00D0042C"/>
    <w:rsid w:val="00D060CE"/>
    <w:rsid w:val="00D06733"/>
    <w:rsid w:val="00D1201D"/>
    <w:rsid w:val="00D136EB"/>
    <w:rsid w:val="00D14351"/>
    <w:rsid w:val="00D16A69"/>
    <w:rsid w:val="00D2657F"/>
    <w:rsid w:val="00D26841"/>
    <w:rsid w:val="00D27C61"/>
    <w:rsid w:val="00D311F7"/>
    <w:rsid w:val="00D3172E"/>
    <w:rsid w:val="00D324CF"/>
    <w:rsid w:val="00D3269D"/>
    <w:rsid w:val="00D354B4"/>
    <w:rsid w:val="00D35B5A"/>
    <w:rsid w:val="00D366E0"/>
    <w:rsid w:val="00D42185"/>
    <w:rsid w:val="00D4553F"/>
    <w:rsid w:val="00D45AB8"/>
    <w:rsid w:val="00D52EE3"/>
    <w:rsid w:val="00D53D71"/>
    <w:rsid w:val="00D566DC"/>
    <w:rsid w:val="00D56AFD"/>
    <w:rsid w:val="00D57845"/>
    <w:rsid w:val="00D579D3"/>
    <w:rsid w:val="00D60FC9"/>
    <w:rsid w:val="00D70431"/>
    <w:rsid w:val="00D77349"/>
    <w:rsid w:val="00D85009"/>
    <w:rsid w:val="00D853B8"/>
    <w:rsid w:val="00D86B8D"/>
    <w:rsid w:val="00D87B20"/>
    <w:rsid w:val="00D90C8A"/>
    <w:rsid w:val="00D9186A"/>
    <w:rsid w:val="00D93393"/>
    <w:rsid w:val="00D94AAB"/>
    <w:rsid w:val="00D94CD4"/>
    <w:rsid w:val="00D96452"/>
    <w:rsid w:val="00D96FE5"/>
    <w:rsid w:val="00DA2956"/>
    <w:rsid w:val="00DA2E0C"/>
    <w:rsid w:val="00DA330F"/>
    <w:rsid w:val="00DA47B3"/>
    <w:rsid w:val="00DA6727"/>
    <w:rsid w:val="00DB4A5D"/>
    <w:rsid w:val="00DB5654"/>
    <w:rsid w:val="00DB65AD"/>
    <w:rsid w:val="00DC0AD4"/>
    <w:rsid w:val="00DC7D8F"/>
    <w:rsid w:val="00DD20A5"/>
    <w:rsid w:val="00DD2D23"/>
    <w:rsid w:val="00DD5078"/>
    <w:rsid w:val="00DD601B"/>
    <w:rsid w:val="00DD7932"/>
    <w:rsid w:val="00DE237A"/>
    <w:rsid w:val="00DE7603"/>
    <w:rsid w:val="00DF09D5"/>
    <w:rsid w:val="00DF2496"/>
    <w:rsid w:val="00E00B52"/>
    <w:rsid w:val="00E07ECF"/>
    <w:rsid w:val="00E10BB1"/>
    <w:rsid w:val="00E122CE"/>
    <w:rsid w:val="00E128B8"/>
    <w:rsid w:val="00E12992"/>
    <w:rsid w:val="00E14CE4"/>
    <w:rsid w:val="00E16FA0"/>
    <w:rsid w:val="00E22763"/>
    <w:rsid w:val="00E24D81"/>
    <w:rsid w:val="00E25BF3"/>
    <w:rsid w:val="00E25D96"/>
    <w:rsid w:val="00E26759"/>
    <w:rsid w:val="00E34CA7"/>
    <w:rsid w:val="00E34ED6"/>
    <w:rsid w:val="00E447ED"/>
    <w:rsid w:val="00E44F64"/>
    <w:rsid w:val="00E51129"/>
    <w:rsid w:val="00E527E4"/>
    <w:rsid w:val="00E5499C"/>
    <w:rsid w:val="00E5711D"/>
    <w:rsid w:val="00E5725B"/>
    <w:rsid w:val="00E633EF"/>
    <w:rsid w:val="00E6350E"/>
    <w:rsid w:val="00E66C84"/>
    <w:rsid w:val="00E67F87"/>
    <w:rsid w:val="00E70E24"/>
    <w:rsid w:val="00E768D3"/>
    <w:rsid w:val="00E778D5"/>
    <w:rsid w:val="00E8087B"/>
    <w:rsid w:val="00E83591"/>
    <w:rsid w:val="00E901CE"/>
    <w:rsid w:val="00E90448"/>
    <w:rsid w:val="00E9065D"/>
    <w:rsid w:val="00E922BB"/>
    <w:rsid w:val="00E93346"/>
    <w:rsid w:val="00E9368D"/>
    <w:rsid w:val="00E94250"/>
    <w:rsid w:val="00EA006C"/>
    <w:rsid w:val="00EA43F9"/>
    <w:rsid w:val="00EA71B4"/>
    <w:rsid w:val="00EA7FD5"/>
    <w:rsid w:val="00EB344E"/>
    <w:rsid w:val="00EB6F7F"/>
    <w:rsid w:val="00EB77A8"/>
    <w:rsid w:val="00EC1203"/>
    <w:rsid w:val="00EC318F"/>
    <w:rsid w:val="00EC3D28"/>
    <w:rsid w:val="00EC5347"/>
    <w:rsid w:val="00EC6B19"/>
    <w:rsid w:val="00EC7112"/>
    <w:rsid w:val="00EC7BFF"/>
    <w:rsid w:val="00EE134C"/>
    <w:rsid w:val="00EE59E9"/>
    <w:rsid w:val="00EF3B68"/>
    <w:rsid w:val="00EF3D00"/>
    <w:rsid w:val="00EF5774"/>
    <w:rsid w:val="00EF5A58"/>
    <w:rsid w:val="00EF7676"/>
    <w:rsid w:val="00F0023D"/>
    <w:rsid w:val="00F01555"/>
    <w:rsid w:val="00F0198E"/>
    <w:rsid w:val="00F01B87"/>
    <w:rsid w:val="00F02ED9"/>
    <w:rsid w:val="00F058C9"/>
    <w:rsid w:val="00F05EBD"/>
    <w:rsid w:val="00F06F1B"/>
    <w:rsid w:val="00F12C7C"/>
    <w:rsid w:val="00F1410E"/>
    <w:rsid w:val="00F153D0"/>
    <w:rsid w:val="00F168A8"/>
    <w:rsid w:val="00F20419"/>
    <w:rsid w:val="00F21ADE"/>
    <w:rsid w:val="00F2318B"/>
    <w:rsid w:val="00F23213"/>
    <w:rsid w:val="00F26673"/>
    <w:rsid w:val="00F27EB3"/>
    <w:rsid w:val="00F35B9E"/>
    <w:rsid w:val="00F40A33"/>
    <w:rsid w:val="00F419DC"/>
    <w:rsid w:val="00F42179"/>
    <w:rsid w:val="00F44EDB"/>
    <w:rsid w:val="00F50559"/>
    <w:rsid w:val="00F5074E"/>
    <w:rsid w:val="00F51925"/>
    <w:rsid w:val="00F5200B"/>
    <w:rsid w:val="00F52A0A"/>
    <w:rsid w:val="00F53C9F"/>
    <w:rsid w:val="00F543DB"/>
    <w:rsid w:val="00F569D8"/>
    <w:rsid w:val="00F62535"/>
    <w:rsid w:val="00F658E4"/>
    <w:rsid w:val="00F66F6E"/>
    <w:rsid w:val="00F73F26"/>
    <w:rsid w:val="00F75CDA"/>
    <w:rsid w:val="00F76A10"/>
    <w:rsid w:val="00F776B8"/>
    <w:rsid w:val="00F80608"/>
    <w:rsid w:val="00F82CAF"/>
    <w:rsid w:val="00F83255"/>
    <w:rsid w:val="00F84319"/>
    <w:rsid w:val="00F91A08"/>
    <w:rsid w:val="00F93C7F"/>
    <w:rsid w:val="00F94BFE"/>
    <w:rsid w:val="00F95851"/>
    <w:rsid w:val="00F958EE"/>
    <w:rsid w:val="00F976D8"/>
    <w:rsid w:val="00F97B05"/>
    <w:rsid w:val="00FA0570"/>
    <w:rsid w:val="00FA1F25"/>
    <w:rsid w:val="00FA35FC"/>
    <w:rsid w:val="00FA5F02"/>
    <w:rsid w:val="00FB0A35"/>
    <w:rsid w:val="00FB1BBF"/>
    <w:rsid w:val="00FB5542"/>
    <w:rsid w:val="00FB5917"/>
    <w:rsid w:val="00FB59B1"/>
    <w:rsid w:val="00FB7856"/>
    <w:rsid w:val="00FC193D"/>
    <w:rsid w:val="00FD3215"/>
    <w:rsid w:val="00FD34B0"/>
    <w:rsid w:val="00FD3B8D"/>
    <w:rsid w:val="00FD4A69"/>
    <w:rsid w:val="00FD58E0"/>
    <w:rsid w:val="00FD6BC6"/>
    <w:rsid w:val="00FD7715"/>
    <w:rsid w:val="00FE16B5"/>
    <w:rsid w:val="00FE2CF1"/>
    <w:rsid w:val="00FE39B6"/>
    <w:rsid w:val="00FF3BDD"/>
    <w:rsid w:val="00F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EE"/>
  </w:style>
  <w:style w:type="paragraph" w:styleId="1">
    <w:name w:val="heading 1"/>
    <w:basedOn w:val="a"/>
    <w:next w:val="a"/>
    <w:link w:val="10"/>
    <w:qFormat/>
    <w:rsid w:val="00AE4DF0"/>
    <w:pPr>
      <w:keepNext/>
      <w:ind w:firstLine="737"/>
      <w:jc w:val="both"/>
      <w:outlineLvl w:val="0"/>
    </w:pPr>
    <w:rPr>
      <w:sz w:val="24"/>
      <w:lang w:val="en-US"/>
    </w:rPr>
  </w:style>
  <w:style w:type="paragraph" w:styleId="4">
    <w:name w:val="heading 4"/>
    <w:basedOn w:val="a"/>
    <w:next w:val="a"/>
    <w:qFormat/>
    <w:rsid w:val="00AE4DF0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E4DF0"/>
    <w:rPr>
      <w:b/>
      <w:i/>
      <w:sz w:val="24"/>
    </w:rPr>
  </w:style>
  <w:style w:type="paragraph" w:styleId="2">
    <w:name w:val="Body Text 2"/>
    <w:basedOn w:val="a"/>
    <w:rsid w:val="00AE4DF0"/>
    <w:pPr>
      <w:pBdr>
        <w:bottom w:val="single" w:sz="12" w:space="1" w:color="auto"/>
      </w:pBdr>
      <w:jc w:val="both"/>
    </w:pPr>
    <w:rPr>
      <w:sz w:val="28"/>
    </w:rPr>
  </w:style>
  <w:style w:type="paragraph" w:styleId="a4">
    <w:name w:val="Body Text Indent"/>
    <w:basedOn w:val="a"/>
    <w:link w:val="a5"/>
    <w:rsid w:val="00AE4DF0"/>
    <w:pPr>
      <w:ind w:firstLine="737"/>
      <w:jc w:val="both"/>
    </w:pPr>
    <w:rPr>
      <w:sz w:val="24"/>
    </w:rPr>
  </w:style>
  <w:style w:type="character" w:styleId="a6">
    <w:name w:val="page number"/>
    <w:basedOn w:val="a0"/>
    <w:rsid w:val="00AE4DF0"/>
  </w:style>
  <w:style w:type="paragraph" w:styleId="3">
    <w:name w:val="Body Text 3"/>
    <w:basedOn w:val="a"/>
    <w:link w:val="30"/>
    <w:rsid w:val="00AE4DF0"/>
    <w:pPr>
      <w:jc w:val="both"/>
    </w:pPr>
    <w:rPr>
      <w:sz w:val="22"/>
    </w:rPr>
  </w:style>
  <w:style w:type="paragraph" w:styleId="a7">
    <w:name w:val="footer"/>
    <w:basedOn w:val="a"/>
    <w:rsid w:val="00AE4DF0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2E7D34"/>
    <w:pPr>
      <w:tabs>
        <w:tab w:val="center" w:pos="4677"/>
        <w:tab w:val="right" w:pos="9355"/>
      </w:tabs>
    </w:pPr>
  </w:style>
  <w:style w:type="paragraph" w:styleId="a9">
    <w:name w:val="footnote text"/>
    <w:basedOn w:val="a"/>
    <w:semiHidden/>
    <w:rsid w:val="008C5E44"/>
  </w:style>
  <w:style w:type="character" w:styleId="aa">
    <w:name w:val="footnote reference"/>
    <w:basedOn w:val="a0"/>
    <w:semiHidden/>
    <w:rsid w:val="008C5E44"/>
    <w:rPr>
      <w:vertAlign w:val="superscript"/>
    </w:rPr>
  </w:style>
  <w:style w:type="paragraph" w:customStyle="1" w:styleId="CharCharCharChar">
    <w:name w:val="Char Char Char Char"/>
    <w:basedOn w:val="a"/>
    <w:next w:val="a"/>
    <w:semiHidden/>
    <w:rsid w:val="002B5317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1">
    <w:name w:val="Знак1"/>
    <w:basedOn w:val="a"/>
    <w:next w:val="a"/>
    <w:semiHidden/>
    <w:rsid w:val="00F23213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b">
    <w:name w:val="Balloon Text"/>
    <w:basedOn w:val="a"/>
    <w:semiHidden/>
    <w:rsid w:val="005A4F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455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endnote text"/>
    <w:basedOn w:val="a"/>
    <w:semiHidden/>
    <w:rsid w:val="004A4F4D"/>
  </w:style>
  <w:style w:type="character" w:styleId="ad">
    <w:name w:val="endnote reference"/>
    <w:basedOn w:val="a0"/>
    <w:semiHidden/>
    <w:rsid w:val="004A4F4D"/>
    <w:rPr>
      <w:vertAlign w:val="superscript"/>
    </w:rPr>
  </w:style>
  <w:style w:type="paragraph" w:customStyle="1" w:styleId="ConsNonformat">
    <w:name w:val="ConsNonformat"/>
    <w:rsid w:val="00FD7715"/>
    <w:pPr>
      <w:ind w:right="19772"/>
    </w:pPr>
    <w:rPr>
      <w:rFonts w:ascii="Courier New" w:hAnsi="Courier New"/>
      <w:snapToGrid w:val="0"/>
    </w:rPr>
  </w:style>
  <w:style w:type="table" w:styleId="ae">
    <w:name w:val="Table Grid"/>
    <w:basedOn w:val="a1"/>
    <w:rsid w:val="0048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83F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Таблицы (моноширинный)"/>
    <w:basedOn w:val="a"/>
    <w:next w:val="a"/>
    <w:uiPriority w:val="99"/>
    <w:rsid w:val="00812E7C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uiPriority w:val="99"/>
    <w:rsid w:val="00535852"/>
    <w:pPr>
      <w:ind w:right="19772" w:firstLine="720"/>
    </w:pPr>
    <w:rPr>
      <w:rFonts w:ascii="Calibri" w:eastAsia="Calibri" w:hAnsi="Calibri" w:cs="Calibri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EF5774"/>
    <w:rPr>
      <w:sz w:val="24"/>
    </w:rPr>
  </w:style>
  <w:style w:type="paragraph" w:styleId="af0">
    <w:name w:val="List Paragraph"/>
    <w:basedOn w:val="a"/>
    <w:uiPriority w:val="34"/>
    <w:qFormat/>
    <w:rsid w:val="00333045"/>
    <w:pPr>
      <w:ind w:left="720"/>
      <w:contextualSpacing/>
    </w:pPr>
  </w:style>
  <w:style w:type="paragraph" w:styleId="af1">
    <w:name w:val="No Spacing"/>
    <w:link w:val="af2"/>
    <w:uiPriority w:val="1"/>
    <w:qFormat/>
    <w:rsid w:val="00EB344E"/>
    <w:rPr>
      <w:sz w:val="24"/>
      <w:szCs w:val="24"/>
    </w:rPr>
  </w:style>
  <w:style w:type="character" w:customStyle="1" w:styleId="af2">
    <w:name w:val="Без интервала Знак"/>
    <w:link w:val="af1"/>
    <w:uiPriority w:val="1"/>
    <w:locked/>
    <w:rsid w:val="00EB344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E2286"/>
    <w:rPr>
      <w:sz w:val="24"/>
      <w:lang w:val="en-US"/>
    </w:rPr>
  </w:style>
  <w:style w:type="character" w:customStyle="1" w:styleId="30">
    <w:name w:val="Основной текст 3 Знак"/>
    <w:basedOn w:val="a0"/>
    <w:link w:val="3"/>
    <w:rsid w:val="002E2286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6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F9C45AD84E9832670F216D5C1CC2F80784D087515A3AC77715CEA5A91903021A16FAE0FBF84DD12a1f2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7B4525742198EA648CCD36A8B99B57B1E28A53D73297F56097D1BEA7330272DA0746185E14AF1223870B31637D4C7AF354987AAB7Ck138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abali.ru/wp-content/uploads/2011/04/gerb_Adygei_ch-b.pn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BF9B6-8A61-4804-B6E1-A656271DD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13</Pages>
  <Words>2937</Words>
  <Characters>16744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Reanimator Extreme Edition</Company>
  <LinksUpToDate>false</LinksUpToDate>
  <CharactersWithSpaces>19642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Светлана</dc:creator>
  <cp:lastModifiedBy>User</cp:lastModifiedBy>
  <cp:revision>29</cp:revision>
  <cp:lastPrinted>2022-01-27T07:04:00Z</cp:lastPrinted>
  <dcterms:created xsi:type="dcterms:W3CDTF">2021-12-22T15:17:00Z</dcterms:created>
  <dcterms:modified xsi:type="dcterms:W3CDTF">2022-02-04T06:09:00Z</dcterms:modified>
</cp:coreProperties>
</file>