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8D79" w14:textId="77777777" w:rsidR="00301866" w:rsidRPr="00301866" w:rsidRDefault="00301866" w:rsidP="00301866">
      <w:pPr>
        <w:pStyle w:val="1"/>
        <w:shd w:val="clear" w:color="auto" w:fill="FFFFFF"/>
        <w:spacing w:before="75" w:beforeAutospacing="0" w:after="60" w:afterAutospacing="0" w:line="360" w:lineRule="atLeast"/>
        <w:rPr>
          <w:rFonts w:ascii="Tahoma" w:hAnsi="Tahoma" w:cs="Tahoma"/>
          <w:color w:val="222222"/>
          <w:sz w:val="27"/>
          <w:szCs w:val="27"/>
        </w:rPr>
      </w:pPr>
      <w:r w:rsidRPr="00301866">
        <w:rPr>
          <w:rFonts w:ascii="Tahoma" w:hAnsi="Tahoma" w:cs="Tahoma"/>
          <w:color w:val="222222"/>
          <w:sz w:val="27"/>
          <w:szCs w:val="27"/>
        </w:rPr>
        <w:fldChar w:fldCharType="begin"/>
      </w:r>
      <w:r w:rsidRPr="00301866">
        <w:rPr>
          <w:rFonts w:ascii="Tahoma" w:hAnsi="Tahoma" w:cs="Tahoma"/>
          <w:color w:val="222222"/>
          <w:sz w:val="27"/>
          <w:szCs w:val="27"/>
        </w:rPr>
        <w:instrText xml:space="preserve"> HYPERLINK "http://prokuratura.krasnogvard.ru/index.php/362-vvedena-ugolovnaya-otvetstvennost-za-melkoe-vzyatochnichestvo-federalnym-zakonom-ot-03-07-2016-324-fz-vvedena-ugolovnaya-otvetstvennost-za-melkoe-vzyatochnichestvo-st-291-2-uk-rf-tak-zakonodatelem-zakreplena-otvetstvennost-za-poluchenie-vzyatki-dachu-vzya" </w:instrText>
      </w:r>
      <w:r w:rsidRPr="00301866">
        <w:rPr>
          <w:rFonts w:ascii="Tahoma" w:hAnsi="Tahoma" w:cs="Tahoma"/>
          <w:color w:val="222222"/>
          <w:sz w:val="27"/>
          <w:szCs w:val="27"/>
        </w:rPr>
        <w:fldChar w:fldCharType="separate"/>
      </w:r>
      <w:r w:rsidRPr="00301866">
        <w:rPr>
          <w:rStyle w:val="a3"/>
          <w:rFonts w:ascii="Tahoma" w:hAnsi="Tahoma" w:cs="Tahoma"/>
          <w:color w:val="222222"/>
          <w:sz w:val="27"/>
          <w:szCs w:val="27"/>
          <w:u w:val="none"/>
        </w:rPr>
        <w:t xml:space="preserve">Введена уголовная ответственность за мелкое взяточничество. Федеральным законом от 03.07.2016 №324-ФЗ введена уголовная ответственность за мелкое взяточничество (ст. 291.2 УК РФ). Так, законодателем закреплена ответственность за получение взятки, дачу </w:t>
      </w:r>
      <w:proofErr w:type="spellStart"/>
      <w:r w:rsidRPr="00301866">
        <w:rPr>
          <w:rStyle w:val="a3"/>
          <w:rFonts w:ascii="Tahoma" w:hAnsi="Tahoma" w:cs="Tahoma"/>
          <w:color w:val="222222"/>
          <w:sz w:val="27"/>
          <w:szCs w:val="27"/>
          <w:u w:val="none"/>
        </w:rPr>
        <w:t>взя</w:t>
      </w:r>
      <w:proofErr w:type="spellEnd"/>
      <w:r w:rsidRPr="00301866">
        <w:rPr>
          <w:rFonts w:ascii="Tahoma" w:hAnsi="Tahoma" w:cs="Tahoma"/>
          <w:color w:val="222222"/>
          <w:sz w:val="27"/>
          <w:szCs w:val="27"/>
        </w:rPr>
        <w:fldChar w:fldCharType="end"/>
      </w:r>
    </w:p>
    <w:p w14:paraId="4BBCC4B0" w14:textId="011B2A76" w:rsidR="00301866" w:rsidRDefault="00301866" w:rsidP="00301866">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23D2817C" w14:textId="77777777" w:rsidR="00301866" w:rsidRDefault="00301866" w:rsidP="0030186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03.07.2016 №324-ФЗ введена уголовная ответственность за мелкое взяточничество (ст. 291.2 УК РФ).</w:t>
      </w:r>
      <w:r>
        <w:rPr>
          <w:rFonts w:ascii="Verdana" w:hAnsi="Verdana"/>
          <w:color w:val="555555"/>
          <w:sz w:val="18"/>
          <w:szCs w:val="18"/>
        </w:rPr>
        <w:br/>
        <w:t>Так, законодателем закреплена ответственность за получение взятки, дачу взятки лично или через посредника в размере, не превышающем десяти тысяч рублей.</w:t>
      </w:r>
      <w:r>
        <w:rPr>
          <w:rFonts w:ascii="Verdana" w:hAnsi="Verdana"/>
          <w:color w:val="555555"/>
          <w:sz w:val="18"/>
          <w:szCs w:val="18"/>
        </w:rPr>
        <w:br/>
        <w:t>Указанные деяния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r>
        <w:rPr>
          <w:rFonts w:ascii="Verdana" w:hAnsi="Verdana"/>
          <w:color w:val="555555"/>
          <w:sz w:val="18"/>
          <w:szCs w:val="18"/>
        </w:rPr>
        <w:br/>
        <w:t>Те же деяния, совершенные лицом, имеющим судимость за совершение преступлений, предусмотренных статьями 290(получение взятки), 291 (дача взятки), 291.1 (посредничество во взяточничестве) УК РФ, либо ст. 291.2 УК РФ (мелкое взяточничество), 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r>
        <w:rPr>
          <w:rFonts w:ascii="Verdana" w:hAnsi="Verdana"/>
          <w:color w:val="555555"/>
          <w:sz w:val="18"/>
          <w:szCs w:val="18"/>
        </w:rPr>
        <w:br/>
        <w:t>В соответствии с примечанием к ст. 291.2 УК РФ лицо, совершившее дачу взятки в размере, не превышающем десяти тысяч рублей,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7E350F7C" w14:textId="77777777" w:rsidR="009F1ACA" w:rsidRPr="00301866" w:rsidRDefault="009F1ACA" w:rsidP="00301866"/>
    <w:sectPr w:rsidR="009F1ACA" w:rsidRPr="00301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A"/>
    <w:rsid w:val="00030FD1"/>
    <w:rsid w:val="002271F6"/>
    <w:rsid w:val="0029639B"/>
    <w:rsid w:val="002E0089"/>
    <w:rsid w:val="00301866"/>
    <w:rsid w:val="003044BA"/>
    <w:rsid w:val="00364E0D"/>
    <w:rsid w:val="00401C96"/>
    <w:rsid w:val="00464CF9"/>
    <w:rsid w:val="005A0BAB"/>
    <w:rsid w:val="0063678A"/>
    <w:rsid w:val="0068100C"/>
    <w:rsid w:val="007030BE"/>
    <w:rsid w:val="00773C16"/>
    <w:rsid w:val="007A5E61"/>
    <w:rsid w:val="007E2E1B"/>
    <w:rsid w:val="00932F90"/>
    <w:rsid w:val="00991972"/>
    <w:rsid w:val="009F1ACA"/>
    <w:rsid w:val="00A057B9"/>
    <w:rsid w:val="00A635C0"/>
    <w:rsid w:val="00AD25C6"/>
    <w:rsid w:val="00AE110A"/>
    <w:rsid w:val="00AE2EE8"/>
    <w:rsid w:val="00B433A6"/>
    <w:rsid w:val="00C010D1"/>
    <w:rsid w:val="00E960D9"/>
    <w:rsid w:val="00F77CE7"/>
    <w:rsid w:val="00F9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8373"/>
  <w15:chartTrackingRefBased/>
  <w15:docId w15:val="{53724730-D39B-460D-9F77-28E2643B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2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EE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E2EE8"/>
    <w:rPr>
      <w:color w:val="0000FF"/>
      <w:u w:val="single"/>
    </w:rPr>
  </w:style>
  <w:style w:type="character" w:customStyle="1" w:styleId="newsitemcategory">
    <w:name w:val="newsitem_category"/>
    <w:basedOn w:val="a0"/>
    <w:rsid w:val="00AE2EE8"/>
  </w:style>
  <w:style w:type="character" w:customStyle="1" w:styleId="newsitemhits">
    <w:name w:val="newsitem_hits"/>
    <w:basedOn w:val="a0"/>
    <w:rsid w:val="00AE2EE8"/>
  </w:style>
  <w:style w:type="character" w:customStyle="1" w:styleId="email">
    <w:name w:val="email"/>
    <w:basedOn w:val="a0"/>
    <w:rsid w:val="00AE2EE8"/>
  </w:style>
  <w:style w:type="character" w:customStyle="1" w:styleId="print">
    <w:name w:val="print"/>
    <w:basedOn w:val="a0"/>
    <w:rsid w:val="00AE2EE8"/>
  </w:style>
  <w:style w:type="paragraph" w:styleId="a4">
    <w:name w:val="Normal (Web)"/>
    <w:basedOn w:val="a"/>
    <w:uiPriority w:val="99"/>
    <w:semiHidden/>
    <w:unhideWhenUsed/>
    <w:rsid w:val="00AE2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96661">
      <w:bodyDiv w:val="1"/>
      <w:marLeft w:val="0"/>
      <w:marRight w:val="0"/>
      <w:marTop w:val="0"/>
      <w:marBottom w:val="0"/>
      <w:divBdr>
        <w:top w:val="none" w:sz="0" w:space="0" w:color="auto"/>
        <w:left w:val="none" w:sz="0" w:space="0" w:color="auto"/>
        <w:bottom w:val="none" w:sz="0" w:space="0" w:color="auto"/>
        <w:right w:val="none" w:sz="0" w:space="0" w:color="auto"/>
      </w:divBdr>
      <w:divsChild>
        <w:div w:id="61568218">
          <w:marLeft w:val="0"/>
          <w:marRight w:val="0"/>
          <w:marTop w:val="0"/>
          <w:marBottom w:val="0"/>
          <w:divBdr>
            <w:top w:val="none" w:sz="0" w:space="0" w:color="auto"/>
            <w:left w:val="none" w:sz="0" w:space="0" w:color="auto"/>
            <w:bottom w:val="none" w:sz="0" w:space="0" w:color="auto"/>
            <w:right w:val="none" w:sz="0" w:space="0" w:color="auto"/>
          </w:divBdr>
        </w:div>
        <w:div w:id="154566568">
          <w:marLeft w:val="0"/>
          <w:marRight w:val="0"/>
          <w:marTop w:val="0"/>
          <w:marBottom w:val="0"/>
          <w:divBdr>
            <w:top w:val="none" w:sz="0" w:space="0" w:color="auto"/>
            <w:left w:val="none" w:sz="0" w:space="0" w:color="auto"/>
            <w:bottom w:val="none" w:sz="0" w:space="0" w:color="auto"/>
            <w:right w:val="none" w:sz="0" w:space="0" w:color="auto"/>
          </w:divBdr>
        </w:div>
      </w:divsChild>
    </w:div>
    <w:div w:id="173032257">
      <w:bodyDiv w:val="1"/>
      <w:marLeft w:val="0"/>
      <w:marRight w:val="0"/>
      <w:marTop w:val="0"/>
      <w:marBottom w:val="0"/>
      <w:divBdr>
        <w:top w:val="none" w:sz="0" w:space="0" w:color="auto"/>
        <w:left w:val="none" w:sz="0" w:space="0" w:color="auto"/>
        <w:bottom w:val="none" w:sz="0" w:space="0" w:color="auto"/>
        <w:right w:val="none" w:sz="0" w:space="0" w:color="auto"/>
      </w:divBdr>
      <w:divsChild>
        <w:div w:id="850753979">
          <w:marLeft w:val="0"/>
          <w:marRight w:val="0"/>
          <w:marTop w:val="0"/>
          <w:marBottom w:val="0"/>
          <w:divBdr>
            <w:top w:val="none" w:sz="0" w:space="0" w:color="auto"/>
            <w:left w:val="none" w:sz="0" w:space="0" w:color="auto"/>
            <w:bottom w:val="none" w:sz="0" w:space="0" w:color="auto"/>
            <w:right w:val="none" w:sz="0" w:space="0" w:color="auto"/>
          </w:divBdr>
        </w:div>
        <w:div w:id="954404838">
          <w:marLeft w:val="0"/>
          <w:marRight w:val="0"/>
          <w:marTop w:val="0"/>
          <w:marBottom w:val="0"/>
          <w:divBdr>
            <w:top w:val="none" w:sz="0" w:space="0" w:color="auto"/>
            <w:left w:val="none" w:sz="0" w:space="0" w:color="auto"/>
            <w:bottom w:val="none" w:sz="0" w:space="0" w:color="auto"/>
            <w:right w:val="none" w:sz="0" w:space="0" w:color="auto"/>
          </w:divBdr>
        </w:div>
      </w:divsChild>
    </w:div>
    <w:div w:id="196550335">
      <w:bodyDiv w:val="1"/>
      <w:marLeft w:val="0"/>
      <w:marRight w:val="0"/>
      <w:marTop w:val="0"/>
      <w:marBottom w:val="0"/>
      <w:divBdr>
        <w:top w:val="none" w:sz="0" w:space="0" w:color="auto"/>
        <w:left w:val="none" w:sz="0" w:space="0" w:color="auto"/>
        <w:bottom w:val="none" w:sz="0" w:space="0" w:color="auto"/>
        <w:right w:val="none" w:sz="0" w:space="0" w:color="auto"/>
      </w:divBdr>
      <w:divsChild>
        <w:div w:id="1211962037">
          <w:marLeft w:val="0"/>
          <w:marRight w:val="0"/>
          <w:marTop w:val="0"/>
          <w:marBottom w:val="0"/>
          <w:divBdr>
            <w:top w:val="none" w:sz="0" w:space="0" w:color="auto"/>
            <w:left w:val="none" w:sz="0" w:space="0" w:color="auto"/>
            <w:bottom w:val="none" w:sz="0" w:space="0" w:color="auto"/>
            <w:right w:val="none" w:sz="0" w:space="0" w:color="auto"/>
          </w:divBdr>
        </w:div>
        <w:div w:id="1220556771">
          <w:marLeft w:val="0"/>
          <w:marRight w:val="0"/>
          <w:marTop w:val="0"/>
          <w:marBottom w:val="0"/>
          <w:divBdr>
            <w:top w:val="none" w:sz="0" w:space="0" w:color="auto"/>
            <w:left w:val="none" w:sz="0" w:space="0" w:color="auto"/>
            <w:bottom w:val="none" w:sz="0" w:space="0" w:color="auto"/>
            <w:right w:val="none" w:sz="0" w:space="0" w:color="auto"/>
          </w:divBdr>
        </w:div>
      </w:divsChild>
    </w:div>
    <w:div w:id="395201862">
      <w:bodyDiv w:val="1"/>
      <w:marLeft w:val="0"/>
      <w:marRight w:val="0"/>
      <w:marTop w:val="0"/>
      <w:marBottom w:val="0"/>
      <w:divBdr>
        <w:top w:val="none" w:sz="0" w:space="0" w:color="auto"/>
        <w:left w:val="none" w:sz="0" w:space="0" w:color="auto"/>
        <w:bottom w:val="none" w:sz="0" w:space="0" w:color="auto"/>
        <w:right w:val="none" w:sz="0" w:space="0" w:color="auto"/>
      </w:divBdr>
      <w:divsChild>
        <w:div w:id="1076050496">
          <w:marLeft w:val="0"/>
          <w:marRight w:val="0"/>
          <w:marTop w:val="0"/>
          <w:marBottom w:val="0"/>
          <w:divBdr>
            <w:top w:val="none" w:sz="0" w:space="0" w:color="auto"/>
            <w:left w:val="none" w:sz="0" w:space="0" w:color="auto"/>
            <w:bottom w:val="none" w:sz="0" w:space="0" w:color="auto"/>
            <w:right w:val="none" w:sz="0" w:space="0" w:color="auto"/>
          </w:divBdr>
        </w:div>
        <w:div w:id="902328835">
          <w:marLeft w:val="0"/>
          <w:marRight w:val="0"/>
          <w:marTop w:val="0"/>
          <w:marBottom w:val="0"/>
          <w:divBdr>
            <w:top w:val="none" w:sz="0" w:space="0" w:color="auto"/>
            <w:left w:val="none" w:sz="0" w:space="0" w:color="auto"/>
            <w:bottom w:val="none" w:sz="0" w:space="0" w:color="auto"/>
            <w:right w:val="none" w:sz="0" w:space="0" w:color="auto"/>
          </w:divBdr>
        </w:div>
      </w:divsChild>
    </w:div>
    <w:div w:id="564217759">
      <w:bodyDiv w:val="1"/>
      <w:marLeft w:val="0"/>
      <w:marRight w:val="0"/>
      <w:marTop w:val="0"/>
      <w:marBottom w:val="0"/>
      <w:divBdr>
        <w:top w:val="none" w:sz="0" w:space="0" w:color="auto"/>
        <w:left w:val="none" w:sz="0" w:space="0" w:color="auto"/>
        <w:bottom w:val="none" w:sz="0" w:space="0" w:color="auto"/>
        <w:right w:val="none" w:sz="0" w:space="0" w:color="auto"/>
      </w:divBdr>
      <w:divsChild>
        <w:div w:id="1329750573">
          <w:marLeft w:val="0"/>
          <w:marRight w:val="0"/>
          <w:marTop w:val="0"/>
          <w:marBottom w:val="0"/>
          <w:divBdr>
            <w:top w:val="none" w:sz="0" w:space="0" w:color="auto"/>
            <w:left w:val="none" w:sz="0" w:space="0" w:color="auto"/>
            <w:bottom w:val="none" w:sz="0" w:space="0" w:color="auto"/>
            <w:right w:val="none" w:sz="0" w:space="0" w:color="auto"/>
          </w:divBdr>
        </w:div>
        <w:div w:id="226306599">
          <w:marLeft w:val="0"/>
          <w:marRight w:val="0"/>
          <w:marTop w:val="0"/>
          <w:marBottom w:val="0"/>
          <w:divBdr>
            <w:top w:val="none" w:sz="0" w:space="0" w:color="auto"/>
            <w:left w:val="none" w:sz="0" w:space="0" w:color="auto"/>
            <w:bottom w:val="none" w:sz="0" w:space="0" w:color="auto"/>
            <w:right w:val="none" w:sz="0" w:space="0" w:color="auto"/>
          </w:divBdr>
        </w:div>
      </w:divsChild>
    </w:div>
    <w:div w:id="568271907">
      <w:bodyDiv w:val="1"/>
      <w:marLeft w:val="0"/>
      <w:marRight w:val="0"/>
      <w:marTop w:val="0"/>
      <w:marBottom w:val="0"/>
      <w:divBdr>
        <w:top w:val="none" w:sz="0" w:space="0" w:color="auto"/>
        <w:left w:val="none" w:sz="0" w:space="0" w:color="auto"/>
        <w:bottom w:val="none" w:sz="0" w:space="0" w:color="auto"/>
        <w:right w:val="none" w:sz="0" w:space="0" w:color="auto"/>
      </w:divBdr>
      <w:divsChild>
        <w:div w:id="1152478901">
          <w:marLeft w:val="0"/>
          <w:marRight w:val="0"/>
          <w:marTop w:val="0"/>
          <w:marBottom w:val="0"/>
          <w:divBdr>
            <w:top w:val="none" w:sz="0" w:space="0" w:color="auto"/>
            <w:left w:val="none" w:sz="0" w:space="0" w:color="auto"/>
            <w:bottom w:val="none" w:sz="0" w:space="0" w:color="auto"/>
            <w:right w:val="none" w:sz="0" w:space="0" w:color="auto"/>
          </w:divBdr>
        </w:div>
        <w:div w:id="732240812">
          <w:marLeft w:val="0"/>
          <w:marRight w:val="0"/>
          <w:marTop w:val="0"/>
          <w:marBottom w:val="0"/>
          <w:divBdr>
            <w:top w:val="none" w:sz="0" w:space="0" w:color="auto"/>
            <w:left w:val="none" w:sz="0" w:space="0" w:color="auto"/>
            <w:bottom w:val="none" w:sz="0" w:space="0" w:color="auto"/>
            <w:right w:val="none" w:sz="0" w:space="0" w:color="auto"/>
          </w:divBdr>
        </w:div>
      </w:divsChild>
    </w:div>
    <w:div w:id="773138590">
      <w:bodyDiv w:val="1"/>
      <w:marLeft w:val="0"/>
      <w:marRight w:val="0"/>
      <w:marTop w:val="0"/>
      <w:marBottom w:val="0"/>
      <w:divBdr>
        <w:top w:val="none" w:sz="0" w:space="0" w:color="auto"/>
        <w:left w:val="none" w:sz="0" w:space="0" w:color="auto"/>
        <w:bottom w:val="none" w:sz="0" w:space="0" w:color="auto"/>
        <w:right w:val="none" w:sz="0" w:space="0" w:color="auto"/>
      </w:divBdr>
      <w:divsChild>
        <w:div w:id="114914347">
          <w:marLeft w:val="0"/>
          <w:marRight w:val="0"/>
          <w:marTop w:val="0"/>
          <w:marBottom w:val="0"/>
          <w:divBdr>
            <w:top w:val="none" w:sz="0" w:space="0" w:color="auto"/>
            <w:left w:val="none" w:sz="0" w:space="0" w:color="auto"/>
            <w:bottom w:val="none" w:sz="0" w:space="0" w:color="auto"/>
            <w:right w:val="none" w:sz="0" w:space="0" w:color="auto"/>
          </w:divBdr>
        </w:div>
        <w:div w:id="1337342464">
          <w:marLeft w:val="0"/>
          <w:marRight w:val="0"/>
          <w:marTop w:val="0"/>
          <w:marBottom w:val="0"/>
          <w:divBdr>
            <w:top w:val="none" w:sz="0" w:space="0" w:color="auto"/>
            <w:left w:val="none" w:sz="0" w:space="0" w:color="auto"/>
            <w:bottom w:val="none" w:sz="0" w:space="0" w:color="auto"/>
            <w:right w:val="none" w:sz="0" w:space="0" w:color="auto"/>
          </w:divBdr>
        </w:div>
      </w:divsChild>
    </w:div>
    <w:div w:id="808939906">
      <w:bodyDiv w:val="1"/>
      <w:marLeft w:val="0"/>
      <w:marRight w:val="0"/>
      <w:marTop w:val="0"/>
      <w:marBottom w:val="0"/>
      <w:divBdr>
        <w:top w:val="none" w:sz="0" w:space="0" w:color="auto"/>
        <w:left w:val="none" w:sz="0" w:space="0" w:color="auto"/>
        <w:bottom w:val="none" w:sz="0" w:space="0" w:color="auto"/>
        <w:right w:val="none" w:sz="0" w:space="0" w:color="auto"/>
      </w:divBdr>
      <w:divsChild>
        <w:div w:id="641080267">
          <w:marLeft w:val="0"/>
          <w:marRight w:val="0"/>
          <w:marTop w:val="0"/>
          <w:marBottom w:val="0"/>
          <w:divBdr>
            <w:top w:val="none" w:sz="0" w:space="0" w:color="auto"/>
            <w:left w:val="none" w:sz="0" w:space="0" w:color="auto"/>
            <w:bottom w:val="none" w:sz="0" w:space="0" w:color="auto"/>
            <w:right w:val="none" w:sz="0" w:space="0" w:color="auto"/>
          </w:divBdr>
        </w:div>
        <w:div w:id="1233655961">
          <w:marLeft w:val="0"/>
          <w:marRight w:val="0"/>
          <w:marTop w:val="0"/>
          <w:marBottom w:val="0"/>
          <w:divBdr>
            <w:top w:val="none" w:sz="0" w:space="0" w:color="auto"/>
            <w:left w:val="none" w:sz="0" w:space="0" w:color="auto"/>
            <w:bottom w:val="none" w:sz="0" w:space="0" w:color="auto"/>
            <w:right w:val="none" w:sz="0" w:space="0" w:color="auto"/>
          </w:divBdr>
        </w:div>
      </w:divsChild>
    </w:div>
    <w:div w:id="830752830">
      <w:bodyDiv w:val="1"/>
      <w:marLeft w:val="0"/>
      <w:marRight w:val="0"/>
      <w:marTop w:val="0"/>
      <w:marBottom w:val="0"/>
      <w:divBdr>
        <w:top w:val="none" w:sz="0" w:space="0" w:color="auto"/>
        <w:left w:val="none" w:sz="0" w:space="0" w:color="auto"/>
        <w:bottom w:val="none" w:sz="0" w:space="0" w:color="auto"/>
        <w:right w:val="none" w:sz="0" w:space="0" w:color="auto"/>
      </w:divBdr>
      <w:divsChild>
        <w:div w:id="2057511911">
          <w:marLeft w:val="0"/>
          <w:marRight w:val="0"/>
          <w:marTop w:val="0"/>
          <w:marBottom w:val="0"/>
          <w:divBdr>
            <w:top w:val="none" w:sz="0" w:space="0" w:color="auto"/>
            <w:left w:val="none" w:sz="0" w:space="0" w:color="auto"/>
            <w:bottom w:val="none" w:sz="0" w:space="0" w:color="auto"/>
            <w:right w:val="none" w:sz="0" w:space="0" w:color="auto"/>
          </w:divBdr>
        </w:div>
        <w:div w:id="1834100940">
          <w:marLeft w:val="0"/>
          <w:marRight w:val="0"/>
          <w:marTop w:val="0"/>
          <w:marBottom w:val="0"/>
          <w:divBdr>
            <w:top w:val="none" w:sz="0" w:space="0" w:color="auto"/>
            <w:left w:val="none" w:sz="0" w:space="0" w:color="auto"/>
            <w:bottom w:val="none" w:sz="0" w:space="0" w:color="auto"/>
            <w:right w:val="none" w:sz="0" w:space="0" w:color="auto"/>
          </w:divBdr>
        </w:div>
      </w:divsChild>
    </w:div>
    <w:div w:id="830759779">
      <w:bodyDiv w:val="1"/>
      <w:marLeft w:val="0"/>
      <w:marRight w:val="0"/>
      <w:marTop w:val="0"/>
      <w:marBottom w:val="0"/>
      <w:divBdr>
        <w:top w:val="none" w:sz="0" w:space="0" w:color="auto"/>
        <w:left w:val="none" w:sz="0" w:space="0" w:color="auto"/>
        <w:bottom w:val="none" w:sz="0" w:space="0" w:color="auto"/>
        <w:right w:val="none" w:sz="0" w:space="0" w:color="auto"/>
      </w:divBdr>
      <w:divsChild>
        <w:div w:id="791561605">
          <w:marLeft w:val="0"/>
          <w:marRight w:val="0"/>
          <w:marTop w:val="0"/>
          <w:marBottom w:val="0"/>
          <w:divBdr>
            <w:top w:val="none" w:sz="0" w:space="0" w:color="auto"/>
            <w:left w:val="none" w:sz="0" w:space="0" w:color="auto"/>
            <w:bottom w:val="none" w:sz="0" w:space="0" w:color="auto"/>
            <w:right w:val="none" w:sz="0" w:space="0" w:color="auto"/>
          </w:divBdr>
        </w:div>
        <w:div w:id="611281995">
          <w:marLeft w:val="0"/>
          <w:marRight w:val="0"/>
          <w:marTop w:val="0"/>
          <w:marBottom w:val="0"/>
          <w:divBdr>
            <w:top w:val="none" w:sz="0" w:space="0" w:color="auto"/>
            <w:left w:val="none" w:sz="0" w:space="0" w:color="auto"/>
            <w:bottom w:val="none" w:sz="0" w:space="0" w:color="auto"/>
            <w:right w:val="none" w:sz="0" w:space="0" w:color="auto"/>
          </w:divBdr>
        </w:div>
      </w:divsChild>
    </w:div>
    <w:div w:id="847209800">
      <w:bodyDiv w:val="1"/>
      <w:marLeft w:val="0"/>
      <w:marRight w:val="0"/>
      <w:marTop w:val="0"/>
      <w:marBottom w:val="0"/>
      <w:divBdr>
        <w:top w:val="none" w:sz="0" w:space="0" w:color="auto"/>
        <w:left w:val="none" w:sz="0" w:space="0" w:color="auto"/>
        <w:bottom w:val="none" w:sz="0" w:space="0" w:color="auto"/>
        <w:right w:val="none" w:sz="0" w:space="0" w:color="auto"/>
      </w:divBdr>
      <w:divsChild>
        <w:div w:id="1081492368">
          <w:marLeft w:val="0"/>
          <w:marRight w:val="0"/>
          <w:marTop w:val="0"/>
          <w:marBottom w:val="0"/>
          <w:divBdr>
            <w:top w:val="none" w:sz="0" w:space="0" w:color="auto"/>
            <w:left w:val="none" w:sz="0" w:space="0" w:color="auto"/>
            <w:bottom w:val="none" w:sz="0" w:space="0" w:color="auto"/>
            <w:right w:val="none" w:sz="0" w:space="0" w:color="auto"/>
          </w:divBdr>
        </w:div>
        <w:div w:id="2063626209">
          <w:marLeft w:val="0"/>
          <w:marRight w:val="0"/>
          <w:marTop w:val="0"/>
          <w:marBottom w:val="0"/>
          <w:divBdr>
            <w:top w:val="none" w:sz="0" w:space="0" w:color="auto"/>
            <w:left w:val="none" w:sz="0" w:space="0" w:color="auto"/>
            <w:bottom w:val="none" w:sz="0" w:space="0" w:color="auto"/>
            <w:right w:val="none" w:sz="0" w:space="0" w:color="auto"/>
          </w:divBdr>
        </w:div>
      </w:divsChild>
    </w:div>
    <w:div w:id="887959877">
      <w:bodyDiv w:val="1"/>
      <w:marLeft w:val="0"/>
      <w:marRight w:val="0"/>
      <w:marTop w:val="0"/>
      <w:marBottom w:val="0"/>
      <w:divBdr>
        <w:top w:val="none" w:sz="0" w:space="0" w:color="auto"/>
        <w:left w:val="none" w:sz="0" w:space="0" w:color="auto"/>
        <w:bottom w:val="none" w:sz="0" w:space="0" w:color="auto"/>
        <w:right w:val="none" w:sz="0" w:space="0" w:color="auto"/>
      </w:divBdr>
      <w:divsChild>
        <w:div w:id="1190291937">
          <w:marLeft w:val="0"/>
          <w:marRight w:val="0"/>
          <w:marTop w:val="0"/>
          <w:marBottom w:val="0"/>
          <w:divBdr>
            <w:top w:val="none" w:sz="0" w:space="0" w:color="auto"/>
            <w:left w:val="none" w:sz="0" w:space="0" w:color="auto"/>
            <w:bottom w:val="none" w:sz="0" w:space="0" w:color="auto"/>
            <w:right w:val="none" w:sz="0" w:space="0" w:color="auto"/>
          </w:divBdr>
        </w:div>
        <w:div w:id="306976307">
          <w:marLeft w:val="0"/>
          <w:marRight w:val="0"/>
          <w:marTop w:val="0"/>
          <w:marBottom w:val="0"/>
          <w:divBdr>
            <w:top w:val="none" w:sz="0" w:space="0" w:color="auto"/>
            <w:left w:val="none" w:sz="0" w:space="0" w:color="auto"/>
            <w:bottom w:val="none" w:sz="0" w:space="0" w:color="auto"/>
            <w:right w:val="none" w:sz="0" w:space="0" w:color="auto"/>
          </w:divBdr>
        </w:div>
      </w:divsChild>
    </w:div>
    <w:div w:id="1051079431">
      <w:bodyDiv w:val="1"/>
      <w:marLeft w:val="0"/>
      <w:marRight w:val="0"/>
      <w:marTop w:val="0"/>
      <w:marBottom w:val="0"/>
      <w:divBdr>
        <w:top w:val="none" w:sz="0" w:space="0" w:color="auto"/>
        <w:left w:val="none" w:sz="0" w:space="0" w:color="auto"/>
        <w:bottom w:val="none" w:sz="0" w:space="0" w:color="auto"/>
        <w:right w:val="none" w:sz="0" w:space="0" w:color="auto"/>
      </w:divBdr>
      <w:divsChild>
        <w:div w:id="1870559642">
          <w:marLeft w:val="0"/>
          <w:marRight w:val="0"/>
          <w:marTop w:val="0"/>
          <w:marBottom w:val="0"/>
          <w:divBdr>
            <w:top w:val="none" w:sz="0" w:space="0" w:color="auto"/>
            <w:left w:val="none" w:sz="0" w:space="0" w:color="auto"/>
            <w:bottom w:val="none" w:sz="0" w:space="0" w:color="auto"/>
            <w:right w:val="none" w:sz="0" w:space="0" w:color="auto"/>
          </w:divBdr>
        </w:div>
        <w:div w:id="682786793">
          <w:marLeft w:val="0"/>
          <w:marRight w:val="0"/>
          <w:marTop w:val="0"/>
          <w:marBottom w:val="0"/>
          <w:divBdr>
            <w:top w:val="none" w:sz="0" w:space="0" w:color="auto"/>
            <w:left w:val="none" w:sz="0" w:space="0" w:color="auto"/>
            <w:bottom w:val="none" w:sz="0" w:space="0" w:color="auto"/>
            <w:right w:val="none" w:sz="0" w:space="0" w:color="auto"/>
          </w:divBdr>
        </w:div>
      </w:divsChild>
    </w:div>
    <w:div w:id="1154950678">
      <w:bodyDiv w:val="1"/>
      <w:marLeft w:val="0"/>
      <w:marRight w:val="0"/>
      <w:marTop w:val="0"/>
      <w:marBottom w:val="0"/>
      <w:divBdr>
        <w:top w:val="none" w:sz="0" w:space="0" w:color="auto"/>
        <w:left w:val="none" w:sz="0" w:space="0" w:color="auto"/>
        <w:bottom w:val="none" w:sz="0" w:space="0" w:color="auto"/>
        <w:right w:val="none" w:sz="0" w:space="0" w:color="auto"/>
      </w:divBdr>
      <w:divsChild>
        <w:div w:id="771362648">
          <w:marLeft w:val="0"/>
          <w:marRight w:val="0"/>
          <w:marTop w:val="0"/>
          <w:marBottom w:val="0"/>
          <w:divBdr>
            <w:top w:val="none" w:sz="0" w:space="0" w:color="auto"/>
            <w:left w:val="none" w:sz="0" w:space="0" w:color="auto"/>
            <w:bottom w:val="none" w:sz="0" w:space="0" w:color="auto"/>
            <w:right w:val="none" w:sz="0" w:space="0" w:color="auto"/>
          </w:divBdr>
        </w:div>
        <w:div w:id="824786867">
          <w:marLeft w:val="0"/>
          <w:marRight w:val="0"/>
          <w:marTop w:val="0"/>
          <w:marBottom w:val="0"/>
          <w:divBdr>
            <w:top w:val="none" w:sz="0" w:space="0" w:color="auto"/>
            <w:left w:val="none" w:sz="0" w:space="0" w:color="auto"/>
            <w:bottom w:val="none" w:sz="0" w:space="0" w:color="auto"/>
            <w:right w:val="none" w:sz="0" w:space="0" w:color="auto"/>
          </w:divBdr>
        </w:div>
      </w:divsChild>
    </w:div>
    <w:div w:id="1211917574">
      <w:bodyDiv w:val="1"/>
      <w:marLeft w:val="0"/>
      <w:marRight w:val="0"/>
      <w:marTop w:val="0"/>
      <w:marBottom w:val="0"/>
      <w:divBdr>
        <w:top w:val="none" w:sz="0" w:space="0" w:color="auto"/>
        <w:left w:val="none" w:sz="0" w:space="0" w:color="auto"/>
        <w:bottom w:val="none" w:sz="0" w:space="0" w:color="auto"/>
        <w:right w:val="none" w:sz="0" w:space="0" w:color="auto"/>
      </w:divBdr>
      <w:divsChild>
        <w:div w:id="2128816151">
          <w:marLeft w:val="0"/>
          <w:marRight w:val="0"/>
          <w:marTop w:val="0"/>
          <w:marBottom w:val="0"/>
          <w:divBdr>
            <w:top w:val="none" w:sz="0" w:space="0" w:color="auto"/>
            <w:left w:val="none" w:sz="0" w:space="0" w:color="auto"/>
            <w:bottom w:val="none" w:sz="0" w:space="0" w:color="auto"/>
            <w:right w:val="none" w:sz="0" w:space="0" w:color="auto"/>
          </w:divBdr>
        </w:div>
        <w:div w:id="365907448">
          <w:marLeft w:val="0"/>
          <w:marRight w:val="0"/>
          <w:marTop w:val="0"/>
          <w:marBottom w:val="0"/>
          <w:divBdr>
            <w:top w:val="none" w:sz="0" w:space="0" w:color="auto"/>
            <w:left w:val="none" w:sz="0" w:space="0" w:color="auto"/>
            <w:bottom w:val="none" w:sz="0" w:space="0" w:color="auto"/>
            <w:right w:val="none" w:sz="0" w:space="0" w:color="auto"/>
          </w:divBdr>
        </w:div>
      </w:divsChild>
    </w:div>
    <w:div w:id="1368919549">
      <w:bodyDiv w:val="1"/>
      <w:marLeft w:val="0"/>
      <w:marRight w:val="0"/>
      <w:marTop w:val="0"/>
      <w:marBottom w:val="0"/>
      <w:divBdr>
        <w:top w:val="none" w:sz="0" w:space="0" w:color="auto"/>
        <w:left w:val="none" w:sz="0" w:space="0" w:color="auto"/>
        <w:bottom w:val="none" w:sz="0" w:space="0" w:color="auto"/>
        <w:right w:val="none" w:sz="0" w:space="0" w:color="auto"/>
      </w:divBdr>
      <w:divsChild>
        <w:div w:id="1564564424">
          <w:marLeft w:val="0"/>
          <w:marRight w:val="0"/>
          <w:marTop w:val="0"/>
          <w:marBottom w:val="0"/>
          <w:divBdr>
            <w:top w:val="none" w:sz="0" w:space="0" w:color="auto"/>
            <w:left w:val="none" w:sz="0" w:space="0" w:color="auto"/>
            <w:bottom w:val="none" w:sz="0" w:space="0" w:color="auto"/>
            <w:right w:val="none" w:sz="0" w:space="0" w:color="auto"/>
          </w:divBdr>
        </w:div>
        <w:div w:id="734012701">
          <w:marLeft w:val="0"/>
          <w:marRight w:val="0"/>
          <w:marTop w:val="0"/>
          <w:marBottom w:val="0"/>
          <w:divBdr>
            <w:top w:val="none" w:sz="0" w:space="0" w:color="auto"/>
            <w:left w:val="none" w:sz="0" w:space="0" w:color="auto"/>
            <w:bottom w:val="none" w:sz="0" w:space="0" w:color="auto"/>
            <w:right w:val="none" w:sz="0" w:space="0" w:color="auto"/>
          </w:divBdr>
        </w:div>
      </w:divsChild>
    </w:div>
    <w:div w:id="1372263990">
      <w:bodyDiv w:val="1"/>
      <w:marLeft w:val="0"/>
      <w:marRight w:val="0"/>
      <w:marTop w:val="0"/>
      <w:marBottom w:val="0"/>
      <w:divBdr>
        <w:top w:val="none" w:sz="0" w:space="0" w:color="auto"/>
        <w:left w:val="none" w:sz="0" w:space="0" w:color="auto"/>
        <w:bottom w:val="none" w:sz="0" w:space="0" w:color="auto"/>
        <w:right w:val="none" w:sz="0" w:space="0" w:color="auto"/>
      </w:divBdr>
      <w:divsChild>
        <w:div w:id="1122456438">
          <w:marLeft w:val="0"/>
          <w:marRight w:val="0"/>
          <w:marTop w:val="0"/>
          <w:marBottom w:val="0"/>
          <w:divBdr>
            <w:top w:val="none" w:sz="0" w:space="0" w:color="auto"/>
            <w:left w:val="none" w:sz="0" w:space="0" w:color="auto"/>
            <w:bottom w:val="none" w:sz="0" w:space="0" w:color="auto"/>
            <w:right w:val="none" w:sz="0" w:space="0" w:color="auto"/>
          </w:divBdr>
        </w:div>
        <w:div w:id="1966345215">
          <w:marLeft w:val="0"/>
          <w:marRight w:val="0"/>
          <w:marTop w:val="0"/>
          <w:marBottom w:val="0"/>
          <w:divBdr>
            <w:top w:val="none" w:sz="0" w:space="0" w:color="auto"/>
            <w:left w:val="none" w:sz="0" w:space="0" w:color="auto"/>
            <w:bottom w:val="none" w:sz="0" w:space="0" w:color="auto"/>
            <w:right w:val="none" w:sz="0" w:space="0" w:color="auto"/>
          </w:divBdr>
        </w:div>
      </w:divsChild>
    </w:div>
    <w:div w:id="1508904067">
      <w:bodyDiv w:val="1"/>
      <w:marLeft w:val="0"/>
      <w:marRight w:val="0"/>
      <w:marTop w:val="0"/>
      <w:marBottom w:val="0"/>
      <w:divBdr>
        <w:top w:val="none" w:sz="0" w:space="0" w:color="auto"/>
        <w:left w:val="none" w:sz="0" w:space="0" w:color="auto"/>
        <w:bottom w:val="none" w:sz="0" w:space="0" w:color="auto"/>
        <w:right w:val="none" w:sz="0" w:space="0" w:color="auto"/>
      </w:divBdr>
      <w:divsChild>
        <w:div w:id="2099014196">
          <w:marLeft w:val="0"/>
          <w:marRight w:val="0"/>
          <w:marTop w:val="0"/>
          <w:marBottom w:val="0"/>
          <w:divBdr>
            <w:top w:val="none" w:sz="0" w:space="0" w:color="auto"/>
            <w:left w:val="none" w:sz="0" w:space="0" w:color="auto"/>
            <w:bottom w:val="none" w:sz="0" w:space="0" w:color="auto"/>
            <w:right w:val="none" w:sz="0" w:space="0" w:color="auto"/>
          </w:divBdr>
        </w:div>
        <w:div w:id="1885021282">
          <w:marLeft w:val="0"/>
          <w:marRight w:val="0"/>
          <w:marTop w:val="0"/>
          <w:marBottom w:val="0"/>
          <w:divBdr>
            <w:top w:val="none" w:sz="0" w:space="0" w:color="auto"/>
            <w:left w:val="none" w:sz="0" w:space="0" w:color="auto"/>
            <w:bottom w:val="none" w:sz="0" w:space="0" w:color="auto"/>
            <w:right w:val="none" w:sz="0" w:space="0" w:color="auto"/>
          </w:divBdr>
        </w:div>
      </w:divsChild>
    </w:div>
    <w:div w:id="1556165290">
      <w:bodyDiv w:val="1"/>
      <w:marLeft w:val="0"/>
      <w:marRight w:val="0"/>
      <w:marTop w:val="0"/>
      <w:marBottom w:val="0"/>
      <w:divBdr>
        <w:top w:val="none" w:sz="0" w:space="0" w:color="auto"/>
        <w:left w:val="none" w:sz="0" w:space="0" w:color="auto"/>
        <w:bottom w:val="none" w:sz="0" w:space="0" w:color="auto"/>
        <w:right w:val="none" w:sz="0" w:space="0" w:color="auto"/>
      </w:divBdr>
      <w:divsChild>
        <w:div w:id="1710688610">
          <w:marLeft w:val="0"/>
          <w:marRight w:val="0"/>
          <w:marTop w:val="0"/>
          <w:marBottom w:val="0"/>
          <w:divBdr>
            <w:top w:val="none" w:sz="0" w:space="0" w:color="auto"/>
            <w:left w:val="none" w:sz="0" w:space="0" w:color="auto"/>
            <w:bottom w:val="none" w:sz="0" w:space="0" w:color="auto"/>
            <w:right w:val="none" w:sz="0" w:space="0" w:color="auto"/>
          </w:divBdr>
        </w:div>
        <w:div w:id="1873301709">
          <w:marLeft w:val="0"/>
          <w:marRight w:val="0"/>
          <w:marTop w:val="0"/>
          <w:marBottom w:val="0"/>
          <w:divBdr>
            <w:top w:val="none" w:sz="0" w:space="0" w:color="auto"/>
            <w:left w:val="none" w:sz="0" w:space="0" w:color="auto"/>
            <w:bottom w:val="none" w:sz="0" w:space="0" w:color="auto"/>
            <w:right w:val="none" w:sz="0" w:space="0" w:color="auto"/>
          </w:divBdr>
        </w:div>
      </w:divsChild>
    </w:div>
    <w:div w:id="1608124614">
      <w:bodyDiv w:val="1"/>
      <w:marLeft w:val="0"/>
      <w:marRight w:val="0"/>
      <w:marTop w:val="0"/>
      <w:marBottom w:val="0"/>
      <w:divBdr>
        <w:top w:val="none" w:sz="0" w:space="0" w:color="auto"/>
        <w:left w:val="none" w:sz="0" w:space="0" w:color="auto"/>
        <w:bottom w:val="none" w:sz="0" w:space="0" w:color="auto"/>
        <w:right w:val="none" w:sz="0" w:space="0" w:color="auto"/>
      </w:divBdr>
      <w:divsChild>
        <w:div w:id="785318768">
          <w:marLeft w:val="0"/>
          <w:marRight w:val="0"/>
          <w:marTop w:val="0"/>
          <w:marBottom w:val="0"/>
          <w:divBdr>
            <w:top w:val="none" w:sz="0" w:space="0" w:color="auto"/>
            <w:left w:val="none" w:sz="0" w:space="0" w:color="auto"/>
            <w:bottom w:val="none" w:sz="0" w:space="0" w:color="auto"/>
            <w:right w:val="none" w:sz="0" w:space="0" w:color="auto"/>
          </w:divBdr>
        </w:div>
        <w:div w:id="1534685354">
          <w:marLeft w:val="0"/>
          <w:marRight w:val="0"/>
          <w:marTop w:val="0"/>
          <w:marBottom w:val="0"/>
          <w:divBdr>
            <w:top w:val="none" w:sz="0" w:space="0" w:color="auto"/>
            <w:left w:val="none" w:sz="0" w:space="0" w:color="auto"/>
            <w:bottom w:val="none" w:sz="0" w:space="0" w:color="auto"/>
            <w:right w:val="none" w:sz="0" w:space="0" w:color="auto"/>
          </w:divBdr>
        </w:div>
      </w:divsChild>
    </w:div>
    <w:div w:id="1695839246">
      <w:bodyDiv w:val="1"/>
      <w:marLeft w:val="0"/>
      <w:marRight w:val="0"/>
      <w:marTop w:val="0"/>
      <w:marBottom w:val="0"/>
      <w:divBdr>
        <w:top w:val="none" w:sz="0" w:space="0" w:color="auto"/>
        <w:left w:val="none" w:sz="0" w:space="0" w:color="auto"/>
        <w:bottom w:val="none" w:sz="0" w:space="0" w:color="auto"/>
        <w:right w:val="none" w:sz="0" w:space="0" w:color="auto"/>
      </w:divBdr>
      <w:divsChild>
        <w:div w:id="2145661081">
          <w:marLeft w:val="0"/>
          <w:marRight w:val="0"/>
          <w:marTop w:val="0"/>
          <w:marBottom w:val="0"/>
          <w:divBdr>
            <w:top w:val="none" w:sz="0" w:space="0" w:color="auto"/>
            <w:left w:val="none" w:sz="0" w:space="0" w:color="auto"/>
            <w:bottom w:val="none" w:sz="0" w:space="0" w:color="auto"/>
            <w:right w:val="none" w:sz="0" w:space="0" w:color="auto"/>
          </w:divBdr>
        </w:div>
        <w:div w:id="1948854431">
          <w:marLeft w:val="0"/>
          <w:marRight w:val="0"/>
          <w:marTop w:val="0"/>
          <w:marBottom w:val="0"/>
          <w:divBdr>
            <w:top w:val="none" w:sz="0" w:space="0" w:color="auto"/>
            <w:left w:val="none" w:sz="0" w:space="0" w:color="auto"/>
            <w:bottom w:val="none" w:sz="0" w:space="0" w:color="auto"/>
            <w:right w:val="none" w:sz="0" w:space="0" w:color="auto"/>
          </w:divBdr>
        </w:div>
      </w:divsChild>
    </w:div>
    <w:div w:id="1943805669">
      <w:bodyDiv w:val="1"/>
      <w:marLeft w:val="0"/>
      <w:marRight w:val="0"/>
      <w:marTop w:val="0"/>
      <w:marBottom w:val="0"/>
      <w:divBdr>
        <w:top w:val="none" w:sz="0" w:space="0" w:color="auto"/>
        <w:left w:val="none" w:sz="0" w:space="0" w:color="auto"/>
        <w:bottom w:val="none" w:sz="0" w:space="0" w:color="auto"/>
        <w:right w:val="none" w:sz="0" w:space="0" w:color="auto"/>
      </w:divBdr>
      <w:divsChild>
        <w:div w:id="1322583059">
          <w:marLeft w:val="0"/>
          <w:marRight w:val="0"/>
          <w:marTop w:val="0"/>
          <w:marBottom w:val="0"/>
          <w:divBdr>
            <w:top w:val="none" w:sz="0" w:space="0" w:color="auto"/>
            <w:left w:val="none" w:sz="0" w:space="0" w:color="auto"/>
            <w:bottom w:val="none" w:sz="0" w:space="0" w:color="auto"/>
            <w:right w:val="none" w:sz="0" w:space="0" w:color="auto"/>
          </w:divBdr>
        </w:div>
        <w:div w:id="1508668380">
          <w:marLeft w:val="0"/>
          <w:marRight w:val="0"/>
          <w:marTop w:val="0"/>
          <w:marBottom w:val="0"/>
          <w:divBdr>
            <w:top w:val="none" w:sz="0" w:space="0" w:color="auto"/>
            <w:left w:val="none" w:sz="0" w:space="0" w:color="auto"/>
            <w:bottom w:val="none" w:sz="0" w:space="0" w:color="auto"/>
            <w:right w:val="none" w:sz="0" w:space="0" w:color="auto"/>
          </w:divBdr>
        </w:div>
      </w:divsChild>
    </w:div>
    <w:div w:id="1946189335">
      <w:bodyDiv w:val="1"/>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 w:id="169639491">
          <w:marLeft w:val="0"/>
          <w:marRight w:val="0"/>
          <w:marTop w:val="0"/>
          <w:marBottom w:val="0"/>
          <w:divBdr>
            <w:top w:val="none" w:sz="0" w:space="0" w:color="auto"/>
            <w:left w:val="none" w:sz="0" w:space="0" w:color="auto"/>
            <w:bottom w:val="none" w:sz="0" w:space="0" w:color="auto"/>
            <w:right w:val="none" w:sz="0" w:space="0" w:color="auto"/>
          </w:divBdr>
        </w:div>
      </w:divsChild>
    </w:div>
    <w:div w:id="1953856009">
      <w:bodyDiv w:val="1"/>
      <w:marLeft w:val="0"/>
      <w:marRight w:val="0"/>
      <w:marTop w:val="0"/>
      <w:marBottom w:val="0"/>
      <w:divBdr>
        <w:top w:val="none" w:sz="0" w:space="0" w:color="auto"/>
        <w:left w:val="none" w:sz="0" w:space="0" w:color="auto"/>
        <w:bottom w:val="none" w:sz="0" w:space="0" w:color="auto"/>
        <w:right w:val="none" w:sz="0" w:space="0" w:color="auto"/>
      </w:divBdr>
      <w:divsChild>
        <w:div w:id="1173716814">
          <w:marLeft w:val="0"/>
          <w:marRight w:val="0"/>
          <w:marTop w:val="0"/>
          <w:marBottom w:val="0"/>
          <w:divBdr>
            <w:top w:val="none" w:sz="0" w:space="0" w:color="auto"/>
            <w:left w:val="none" w:sz="0" w:space="0" w:color="auto"/>
            <w:bottom w:val="none" w:sz="0" w:space="0" w:color="auto"/>
            <w:right w:val="none" w:sz="0" w:space="0" w:color="auto"/>
          </w:divBdr>
        </w:div>
        <w:div w:id="305623184">
          <w:marLeft w:val="0"/>
          <w:marRight w:val="0"/>
          <w:marTop w:val="0"/>
          <w:marBottom w:val="0"/>
          <w:divBdr>
            <w:top w:val="none" w:sz="0" w:space="0" w:color="auto"/>
            <w:left w:val="none" w:sz="0" w:space="0" w:color="auto"/>
            <w:bottom w:val="none" w:sz="0" w:space="0" w:color="auto"/>
            <w:right w:val="none" w:sz="0" w:space="0" w:color="auto"/>
          </w:divBdr>
        </w:div>
      </w:divsChild>
    </w:div>
    <w:div w:id="2003388346">
      <w:bodyDiv w:val="1"/>
      <w:marLeft w:val="0"/>
      <w:marRight w:val="0"/>
      <w:marTop w:val="0"/>
      <w:marBottom w:val="0"/>
      <w:divBdr>
        <w:top w:val="none" w:sz="0" w:space="0" w:color="auto"/>
        <w:left w:val="none" w:sz="0" w:space="0" w:color="auto"/>
        <w:bottom w:val="none" w:sz="0" w:space="0" w:color="auto"/>
        <w:right w:val="none" w:sz="0" w:space="0" w:color="auto"/>
      </w:divBdr>
      <w:divsChild>
        <w:div w:id="1030761830">
          <w:marLeft w:val="0"/>
          <w:marRight w:val="0"/>
          <w:marTop w:val="0"/>
          <w:marBottom w:val="0"/>
          <w:divBdr>
            <w:top w:val="none" w:sz="0" w:space="0" w:color="auto"/>
            <w:left w:val="none" w:sz="0" w:space="0" w:color="auto"/>
            <w:bottom w:val="none" w:sz="0" w:space="0" w:color="auto"/>
            <w:right w:val="none" w:sz="0" w:space="0" w:color="auto"/>
          </w:divBdr>
        </w:div>
        <w:div w:id="775753742">
          <w:marLeft w:val="0"/>
          <w:marRight w:val="0"/>
          <w:marTop w:val="0"/>
          <w:marBottom w:val="0"/>
          <w:divBdr>
            <w:top w:val="none" w:sz="0" w:space="0" w:color="auto"/>
            <w:left w:val="none" w:sz="0" w:space="0" w:color="auto"/>
            <w:bottom w:val="none" w:sz="0" w:space="0" w:color="auto"/>
            <w:right w:val="none" w:sz="0" w:space="0" w:color="auto"/>
          </w:divBdr>
        </w:div>
      </w:divsChild>
    </w:div>
    <w:div w:id="2070956809">
      <w:bodyDiv w:val="1"/>
      <w:marLeft w:val="0"/>
      <w:marRight w:val="0"/>
      <w:marTop w:val="0"/>
      <w:marBottom w:val="0"/>
      <w:divBdr>
        <w:top w:val="none" w:sz="0" w:space="0" w:color="auto"/>
        <w:left w:val="none" w:sz="0" w:space="0" w:color="auto"/>
        <w:bottom w:val="none" w:sz="0" w:space="0" w:color="auto"/>
        <w:right w:val="none" w:sz="0" w:space="0" w:color="auto"/>
      </w:divBdr>
      <w:divsChild>
        <w:div w:id="1143422307">
          <w:marLeft w:val="0"/>
          <w:marRight w:val="0"/>
          <w:marTop w:val="0"/>
          <w:marBottom w:val="0"/>
          <w:divBdr>
            <w:top w:val="none" w:sz="0" w:space="0" w:color="auto"/>
            <w:left w:val="none" w:sz="0" w:space="0" w:color="auto"/>
            <w:bottom w:val="none" w:sz="0" w:space="0" w:color="auto"/>
            <w:right w:val="none" w:sz="0" w:space="0" w:color="auto"/>
          </w:divBdr>
        </w:div>
        <w:div w:id="737018513">
          <w:marLeft w:val="0"/>
          <w:marRight w:val="0"/>
          <w:marTop w:val="0"/>
          <w:marBottom w:val="0"/>
          <w:divBdr>
            <w:top w:val="none" w:sz="0" w:space="0" w:color="auto"/>
            <w:left w:val="none" w:sz="0" w:space="0" w:color="auto"/>
            <w:bottom w:val="none" w:sz="0" w:space="0" w:color="auto"/>
            <w:right w:val="none" w:sz="0" w:space="0" w:color="auto"/>
          </w:divBdr>
        </w:div>
      </w:divsChild>
    </w:div>
    <w:div w:id="2093815955">
      <w:bodyDiv w:val="1"/>
      <w:marLeft w:val="0"/>
      <w:marRight w:val="0"/>
      <w:marTop w:val="0"/>
      <w:marBottom w:val="0"/>
      <w:divBdr>
        <w:top w:val="none" w:sz="0" w:space="0" w:color="auto"/>
        <w:left w:val="none" w:sz="0" w:space="0" w:color="auto"/>
        <w:bottom w:val="none" w:sz="0" w:space="0" w:color="auto"/>
        <w:right w:val="none" w:sz="0" w:space="0" w:color="auto"/>
      </w:divBdr>
      <w:divsChild>
        <w:div w:id="494998053">
          <w:marLeft w:val="0"/>
          <w:marRight w:val="0"/>
          <w:marTop w:val="0"/>
          <w:marBottom w:val="0"/>
          <w:divBdr>
            <w:top w:val="none" w:sz="0" w:space="0" w:color="auto"/>
            <w:left w:val="none" w:sz="0" w:space="0" w:color="auto"/>
            <w:bottom w:val="none" w:sz="0" w:space="0" w:color="auto"/>
            <w:right w:val="none" w:sz="0" w:space="0" w:color="auto"/>
          </w:divBdr>
        </w:div>
        <w:div w:id="422840237">
          <w:marLeft w:val="0"/>
          <w:marRight w:val="0"/>
          <w:marTop w:val="0"/>
          <w:marBottom w:val="0"/>
          <w:divBdr>
            <w:top w:val="none" w:sz="0" w:space="0" w:color="auto"/>
            <w:left w:val="none" w:sz="0" w:space="0" w:color="auto"/>
            <w:bottom w:val="none" w:sz="0" w:space="0" w:color="auto"/>
            <w:right w:val="none" w:sz="0" w:space="0" w:color="auto"/>
          </w:divBdr>
        </w:div>
      </w:divsChild>
    </w:div>
    <w:div w:id="2100833528">
      <w:bodyDiv w:val="1"/>
      <w:marLeft w:val="0"/>
      <w:marRight w:val="0"/>
      <w:marTop w:val="0"/>
      <w:marBottom w:val="0"/>
      <w:divBdr>
        <w:top w:val="none" w:sz="0" w:space="0" w:color="auto"/>
        <w:left w:val="none" w:sz="0" w:space="0" w:color="auto"/>
        <w:bottom w:val="none" w:sz="0" w:space="0" w:color="auto"/>
        <w:right w:val="none" w:sz="0" w:space="0" w:color="auto"/>
      </w:divBdr>
      <w:divsChild>
        <w:div w:id="837501778">
          <w:marLeft w:val="0"/>
          <w:marRight w:val="0"/>
          <w:marTop w:val="0"/>
          <w:marBottom w:val="0"/>
          <w:divBdr>
            <w:top w:val="none" w:sz="0" w:space="0" w:color="auto"/>
            <w:left w:val="none" w:sz="0" w:space="0" w:color="auto"/>
            <w:bottom w:val="none" w:sz="0" w:space="0" w:color="auto"/>
            <w:right w:val="none" w:sz="0" w:space="0" w:color="auto"/>
          </w:divBdr>
        </w:div>
        <w:div w:id="119762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29</cp:revision>
  <dcterms:created xsi:type="dcterms:W3CDTF">2020-09-10T18:46:00Z</dcterms:created>
  <dcterms:modified xsi:type="dcterms:W3CDTF">2020-09-10T19:15:00Z</dcterms:modified>
</cp:coreProperties>
</file>