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336" w:rsidRPr="00F82336" w:rsidRDefault="00F82336" w:rsidP="00F82336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F82336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F82336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"http://prokuratura.krasnogvard.ru/index.php/920-rasshiren-perechen-silnodejstvuyushchikh-veshchestv-za-nezakonnyj-oborot-kotorykh-nastupaet-ugolovnaya-otvetstvennost" </w:instrText>
      </w:r>
      <w:r w:rsidRPr="00F82336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F82336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  <w:u w:val="single"/>
        </w:rPr>
        <w:t>Расширен перечень сильнодействующих веществ, за незаконный оборот которых наступает уголовная ответственность</w:t>
      </w:r>
      <w:bookmarkStart w:id="0" w:name="_GoBack"/>
      <w:bookmarkEnd w:id="0"/>
      <w:r w:rsidRPr="00F82336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F82336" w:rsidRPr="00F82336" w:rsidRDefault="00F82336" w:rsidP="00F8233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F82336" w:rsidRPr="00F82336" w:rsidRDefault="00F82336" w:rsidP="00F82336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F82336">
        <w:rPr>
          <w:rFonts w:ascii="Verdana" w:eastAsia="Times New Roman" w:hAnsi="Verdana" w:cs="Times New Roman"/>
          <w:color w:val="555555"/>
          <w:sz w:val="18"/>
          <w:szCs w:val="18"/>
        </w:rPr>
        <w:t xml:space="preserve">Постановлением Правительства Российской Федерации от 08 ноября 2019 года № 1429 в перечень сильнодействующих веществ, за незаконный оборот которых наступает уголовная ответственность по статье 234 УК РФ, включены 9 видов анаболических стероидов: 19-норандростендион, </w:t>
      </w:r>
      <w:proofErr w:type="spellStart"/>
      <w:r w:rsidRPr="00F82336">
        <w:rPr>
          <w:rFonts w:ascii="Verdana" w:eastAsia="Times New Roman" w:hAnsi="Verdana" w:cs="Times New Roman"/>
          <w:color w:val="555555"/>
          <w:sz w:val="18"/>
          <w:szCs w:val="18"/>
        </w:rPr>
        <w:t>андроизоксазол</w:t>
      </w:r>
      <w:proofErr w:type="spellEnd"/>
      <w:r w:rsidRPr="00F82336">
        <w:rPr>
          <w:rFonts w:ascii="Verdana" w:eastAsia="Times New Roman" w:hAnsi="Verdana" w:cs="Times New Roman"/>
          <w:color w:val="555555"/>
          <w:sz w:val="18"/>
          <w:szCs w:val="18"/>
        </w:rPr>
        <w:t xml:space="preserve">, </w:t>
      </w:r>
      <w:proofErr w:type="spellStart"/>
      <w:r w:rsidRPr="00F82336">
        <w:rPr>
          <w:rFonts w:ascii="Verdana" w:eastAsia="Times New Roman" w:hAnsi="Verdana" w:cs="Times New Roman"/>
          <w:color w:val="555555"/>
          <w:sz w:val="18"/>
          <w:szCs w:val="18"/>
        </w:rPr>
        <w:t>гидроксистенозолол</w:t>
      </w:r>
      <w:proofErr w:type="spellEnd"/>
      <w:r w:rsidRPr="00F82336">
        <w:rPr>
          <w:rFonts w:ascii="Verdana" w:eastAsia="Times New Roman" w:hAnsi="Verdana" w:cs="Times New Roman"/>
          <w:color w:val="555555"/>
          <w:sz w:val="18"/>
          <w:szCs w:val="18"/>
        </w:rPr>
        <w:t xml:space="preserve">, </w:t>
      </w:r>
      <w:proofErr w:type="spellStart"/>
      <w:r w:rsidRPr="00F82336">
        <w:rPr>
          <w:rFonts w:ascii="Verdana" w:eastAsia="Times New Roman" w:hAnsi="Verdana" w:cs="Times New Roman"/>
          <w:color w:val="555555"/>
          <w:sz w:val="18"/>
          <w:szCs w:val="18"/>
        </w:rPr>
        <w:t>зилпатерол</w:t>
      </w:r>
      <w:proofErr w:type="spellEnd"/>
      <w:r w:rsidRPr="00F82336">
        <w:rPr>
          <w:rFonts w:ascii="Verdana" w:eastAsia="Times New Roman" w:hAnsi="Verdana" w:cs="Times New Roman"/>
          <w:color w:val="555555"/>
          <w:sz w:val="18"/>
          <w:szCs w:val="18"/>
        </w:rPr>
        <w:t xml:space="preserve">, </w:t>
      </w:r>
      <w:proofErr w:type="spellStart"/>
      <w:r w:rsidRPr="00F82336">
        <w:rPr>
          <w:rFonts w:ascii="Verdana" w:eastAsia="Times New Roman" w:hAnsi="Verdana" w:cs="Times New Roman"/>
          <w:color w:val="555555"/>
          <w:sz w:val="18"/>
          <w:szCs w:val="18"/>
        </w:rPr>
        <w:t>метилдиендион</w:t>
      </w:r>
      <w:proofErr w:type="spellEnd"/>
      <w:r w:rsidRPr="00F82336">
        <w:rPr>
          <w:rFonts w:ascii="Verdana" w:eastAsia="Times New Roman" w:hAnsi="Verdana" w:cs="Times New Roman"/>
          <w:color w:val="555555"/>
          <w:sz w:val="18"/>
          <w:szCs w:val="18"/>
        </w:rPr>
        <w:t xml:space="preserve">, </w:t>
      </w:r>
      <w:proofErr w:type="spellStart"/>
      <w:r w:rsidRPr="00F82336">
        <w:rPr>
          <w:rFonts w:ascii="Verdana" w:eastAsia="Times New Roman" w:hAnsi="Verdana" w:cs="Times New Roman"/>
          <w:color w:val="555555"/>
          <w:sz w:val="18"/>
          <w:szCs w:val="18"/>
        </w:rPr>
        <w:t>этилдиенолон</w:t>
      </w:r>
      <w:proofErr w:type="spellEnd"/>
      <w:r w:rsidRPr="00F82336">
        <w:rPr>
          <w:rFonts w:ascii="Verdana" w:eastAsia="Times New Roman" w:hAnsi="Verdana" w:cs="Times New Roman"/>
          <w:color w:val="555555"/>
          <w:sz w:val="18"/>
          <w:szCs w:val="18"/>
        </w:rPr>
        <w:t xml:space="preserve">, </w:t>
      </w:r>
      <w:proofErr w:type="spellStart"/>
      <w:r w:rsidRPr="00F82336">
        <w:rPr>
          <w:rFonts w:ascii="Verdana" w:eastAsia="Times New Roman" w:hAnsi="Verdana" w:cs="Times New Roman"/>
          <w:color w:val="555555"/>
          <w:sz w:val="18"/>
          <w:szCs w:val="18"/>
        </w:rPr>
        <w:t>диенолон</w:t>
      </w:r>
      <w:proofErr w:type="spellEnd"/>
      <w:r w:rsidRPr="00F82336">
        <w:rPr>
          <w:rFonts w:ascii="Verdana" w:eastAsia="Times New Roman" w:hAnsi="Verdana" w:cs="Times New Roman"/>
          <w:color w:val="555555"/>
          <w:sz w:val="18"/>
          <w:szCs w:val="18"/>
        </w:rPr>
        <w:t xml:space="preserve">, </w:t>
      </w:r>
      <w:proofErr w:type="spellStart"/>
      <w:r w:rsidRPr="00F82336">
        <w:rPr>
          <w:rFonts w:ascii="Verdana" w:eastAsia="Times New Roman" w:hAnsi="Verdana" w:cs="Times New Roman"/>
          <w:color w:val="555555"/>
          <w:sz w:val="18"/>
          <w:szCs w:val="18"/>
        </w:rPr>
        <w:t>силандрон</w:t>
      </w:r>
      <w:proofErr w:type="spellEnd"/>
      <w:r w:rsidRPr="00F82336">
        <w:rPr>
          <w:rFonts w:ascii="Verdana" w:eastAsia="Times New Roman" w:hAnsi="Verdana" w:cs="Times New Roman"/>
          <w:color w:val="555555"/>
          <w:sz w:val="18"/>
          <w:szCs w:val="18"/>
        </w:rPr>
        <w:t xml:space="preserve">, </w:t>
      </w:r>
      <w:proofErr w:type="spellStart"/>
      <w:r w:rsidRPr="00F82336">
        <w:rPr>
          <w:rFonts w:ascii="Verdana" w:eastAsia="Times New Roman" w:hAnsi="Verdana" w:cs="Times New Roman"/>
          <w:color w:val="555555"/>
          <w:sz w:val="18"/>
          <w:szCs w:val="18"/>
        </w:rPr>
        <w:t>трестолон</w:t>
      </w:r>
      <w:proofErr w:type="spellEnd"/>
      <w:r w:rsidRPr="00F82336">
        <w:rPr>
          <w:rFonts w:ascii="Verdana" w:eastAsia="Times New Roman" w:hAnsi="Verdana" w:cs="Times New Roman"/>
          <w:color w:val="555555"/>
          <w:sz w:val="18"/>
          <w:szCs w:val="18"/>
        </w:rPr>
        <w:t>.</w:t>
      </w:r>
    </w:p>
    <w:p w:rsidR="00F82336" w:rsidRPr="00F82336" w:rsidRDefault="00F82336" w:rsidP="00F82336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F82336">
        <w:rPr>
          <w:rFonts w:ascii="Verdana" w:eastAsia="Times New Roman" w:hAnsi="Verdana" w:cs="Times New Roman"/>
          <w:color w:val="555555"/>
          <w:sz w:val="18"/>
          <w:szCs w:val="18"/>
        </w:rPr>
        <w:t>Данные препараты используются в спортивной индустрии, в том числе для быстрого набора массы тела.</w:t>
      </w:r>
    </w:p>
    <w:p w:rsidR="00F82336" w:rsidRPr="00F82336" w:rsidRDefault="00F82336" w:rsidP="00F82336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F82336">
        <w:rPr>
          <w:rFonts w:ascii="Verdana" w:eastAsia="Times New Roman" w:hAnsi="Verdana" w:cs="Times New Roman"/>
          <w:color w:val="555555"/>
          <w:sz w:val="18"/>
          <w:szCs w:val="18"/>
        </w:rPr>
        <w:t>Незаконные изготовление, переработка, приобретение, хранение, перевозка или пересылка в целях сбыта, а равно незаконный сбыт указанных веществ и оборудования для их изготовления является преступлением, ответственность за которое предусматривает лишение свободы на срок до трех лет, за совершение преступления группой лиц по предварительному сговору – до 5 лет лишения свободы, за незаконный оборот указанных веществ в крупном размере – до 8 лет лишения</w:t>
      </w:r>
      <w:proofErr w:type="gramEnd"/>
      <w:r w:rsidRPr="00F82336">
        <w:rPr>
          <w:rFonts w:ascii="Verdana" w:eastAsia="Times New Roman" w:hAnsi="Verdana" w:cs="Times New Roman"/>
          <w:color w:val="555555"/>
          <w:sz w:val="18"/>
          <w:szCs w:val="18"/>
        </w:rPr>
        <w:t xml:space="preserve"> свободы.</w:t>
      </w:r>
    </w:p>
    <w:p w:rsidR="000F249C" w:rsidRDefault="000F249C"/>
    <w:sectPr w:rsidR="000F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336"/>
    <w:rsid w:val="000F249C"/>
    <w:rsid w:val="009336AA"/>
    <w:rsid w:val="00F8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23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823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23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23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82336"/>
    <w:rPr>
      <w:color w:val="0000FF"/>
      <w:u w:val="single"/>
    </w:rPr>
  </w:style>
  <w:style w:type="character" w:customStyle="1" w:styleId="newsitemcategory">
    <w:name w:val="newsitem_category"/>
    <w:basedOn w:val="a0"/>
    <w:rsid w:val="00F82336"/>
  </w:style>
  <w:style w:type="character" w:customStyle="1" w:styleId="newsitemhits">
    <w:name w:val="newsitem_hits"/>
    <w:basedOn w:val="a0"/>
    <w:rsid w:val="00F82336"/>
  </w:style>
  <w:style w:type="character" w:customStyle="1" w:styleId="email">
    <w:name w:val="email"/>
    <w:basedOn w:val="a0"/>
    <w:rsid w:val="00F82336"/>
  </w:style>
  <w:style w:type="character" w:customStyle="1" w:styleId="print">
    <w:name w:val="print"/>
    <w:basedOn w:val="a0"/>
    <w:rsid w:val="00F82336"/>
  </w:style>
  <w:style w:type="paragraph" w:styleId="a4">
    <w:name w:val="Normal (Web)"/>
    <w:basedOn w:val="a"/>
    <w:uiPriority w:val="99"/>
    <w:semiHidden/>
    <w:unhideWhenUsed/>
    <w:rsid w:val="00F82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82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23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23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823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23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23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82336"/>
    <w:rPr>
      <w:color w:val="0000FF"/>
      <w:u w:val="single"/>
    </w:rPr>
  </w:style>
  <w:style w:type="character" w:customStyle="1" w:styleId="newsitemcategory">
    <w:name w:val="newsitem_category"/>
    <w:basedOn w:val="a0"/>
    <w:rsid w:val="00F82336"/>
  </w:style>
  <w:style w:type="character" w:customStyle="1" w:styleId="newsitemhits">
    <w:name w:val="newsitem_hits"/>
    <w:basedOn w:val="a0"/>
    <w:rsid w:val="00F82336"/>
  </w:style>
  <w:style w:type="character" w:customStyle="1" w:styleId="email">
    <w:name w:val="email"/>
    <w:basedOn w:val="a0"/>
    <w:rsid w:val="00F82336"/>
  </w:style>
  <w:style w:type="character" w:customStyle="1" w:styleId="print">
    <w:name w:val="print"/>
    <w:basedOn w:val="a0"/>
    <w:rsid w:val="00F82336"/>
  </w:style>
  <w:style w:type="paragraph" w:styleId="a4">
    <w:name w:val="Normal (Web)"/>
    <w:basedOn w:val="a"/>
    <w:uiPriority w:val="99"/>
    <w:semiHidden/>
    <w:unhideWhenUsed/>
    <w:rsid w:val="00F82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82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23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0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2020-09-09T01:49:00Z</dcterms:created>
  <dcterms:modified xsi:type="dcterms:W3CDTF">2020-09-09T02:06:00Z</dcterms:modified>
</cp:coreProperties>
</file>