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03" w:rsidRPr="00234803" w:rsidRDefault="00234803" w:rsidP="0023480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3480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3480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"http://prokuratura.krasnogvard.ru/index.php/635-v-krasnogvardejskom-rajone-posle-prokurorskoj-proverki-vosstanovleny-trudovye-prava-grazhdan" </w:instrText>
      </w:r>
      <w:r w:rsidRPr="0023480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3480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КРАСНОГВАРДЕЙСКОМ РАЙОНЕ ПОСЛЕ ПРОКУРОРСКОЙ ПРОВЕРКИ ВОССТАНОВЛЕНЫ ТРУДОВЫЕ ПРАВА ГРАЖДАН</w:t>
      </w:r>
      <w:r w:rsidRPr="0023480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34803" w:rsidRDefault="00234803" w:rsidP="0023480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34803" w:rsidRPr="00234803" w:rsidRDefault="00234803" w:rsidP="0023480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34803" w:rsidRPr="00234803" w:rsidRDefault="00234803" w:rsidP="0023480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34803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соблюдение трудового законодательства.</w:t>
      </w:r>
      <w:r w:rsidRPr="00234803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Установлено, что руководитель юридического лица несвоевременно выплачивал заработную плату работникам, допустил к трудовой деятельности без заключения трудовых договоров шесть граждан. Кроме того, установлено наличие задолженности по заработной плате в размере более 150 тыс. рублей перед 8 работниками.</w:t>
      </w:r>
      <w:r w:rsidRPr="00234803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Прокуратура района внесла в адрес руководителя представление, которое рассмотрено и удовлетворено, задолженность по заработной плате погашена.</w:t>
      </w:r>
      <w:r w:rsidRPr="00234803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234803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материалам проверки прокуратуры Государственная инспекция труда в Республике Адыгея привлекла юридическое лицо и его руководителя к административной ответственности по </w:t>
      </w:r>
      <w:proofErr w:type="spellStart"/>
      <w:r w:rsidRPr="00234803">
        <w:rPr>
          <w:rFonts w:ascii="Verdana" w:eastAsia="Times New Roman" w:hAnsi="Verdana" w:cs="Times New Roman"/>
          <w:color w:val="555555"/>
          <w:sz w:val="18"/>
          <w:szCs w:val="18"/>
        </w:rPr>
        <w:t>ч.ч</w:t>
      </w:r>
      <w:proofErr w:type="spellEnd"/>
      <w:r w:rsidRPr="00234803">
        <w:rPr>
          <w:rFonts w:ascii="Verdana" w:eastAsia="Times New Roman" w:hAnsi="Verdana" w:cs="Times New Roman"/>
          <w:color w:val="555555"/>
          <w:sz w:val="18"/>
          <w:szCs w:val="18"/>
        </w:rPr>
        <w:t>. 4, 6 ст. 5.27 КоАП РФ (уклонение от оформления трудового договора; невыплата в установленный срок заработной платы) и назначила им наказания в виде штрафа на общую сумму  50 тыс. рублей.</w:t>
      </w:r>
      <w:proofErr w:type="gramEnd"/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03"/>
    <w:rsid w:val="00234803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4803"/>
    <w:rPr>
      <w:color w:val="0000FF"/>
      <w:u w:val="single"/>
    </w:rPr>
  </w:style>
  <w:style w:type="character" w:customStyle="1" w:styleId="newsitemcategory">
    <w:name w:val="newsitem_category"/>
    <w:basedOn w:val="a0"/>
    <w:rsid w:val="00234803"/>
  </w:style>
  <w:style w:type="character" w:customStyle="1" w:styleId="newsitemhits">
    <w:name w:val="newsitem_hits"/>
    <w:basedOn w:val="a0"/>
    <w:rsid w:val="00234803"/>
  </w:style>
  <w:style w:type="character" w:customStyle="1" w:styleId="email">
    <w:name w:val="email"/>
    <w:basedOn w:val="a0"/>
    <w:rsid w:val="00234803"/>
  </w:style>
  <w:style w:type="character" w:customStyle="1" w:styleId="print">
    <w:name w:val="print"/>
    <w:basedOn w:val="a0"/>
    <w:rsid w:val="00234803"/>
  </w:style>
  <w:style w:type="paragraph" w:styleId="a4">
    <w:name w:val="Normal (Web)"/>
    <w:basedOn w:val="a"/>
    <w:uiPriority w:val="99"/>
    <w:semiHidden/>
    <w:unhideWhenUsed/>
    <w:rsid w:val="0023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4803"/>
    <w:rPr>
      <w:color w:val="0000FF"/>
      <w:u w:val="single"/>
    </w:rPr>
  </w:style>
  <w:style w:type="character" w:customStyle="1" w:styleId="newsitemcategory">
    <w:name w:val="newsitem_category"/>
    <w:basedOn w:val="a0"/>
    <w:rsid w:val="00234803"/>
  </w:style>
  <w:style w:type="character" w:customStyle="1" w:styleId="newsitemhits">
    <w:name w:val="newsitem_hits"/>
    <w:basedOn w:val="a0"/>
    <w:rsid w:val="00234803"/>
  </w:style>
  <w:style w:type="character" w:customStyle="1" w:styleId="email">
    <w:name w:val="email"/>
    <w:basedOn w:val="a0"/>
    <w:rsid w:val="00234803"/>
  </w:style>
  <w:style w:type="character" w:customStyle="1" w:styleId="print">
    <w:name w:val="print"/>
    <w:basedOn w:val="a0"/>
    <w:rsid w:val="00234803"/>
  </w:style>
  <w:style w:type="paragraph" w:styleId="a4">
    <w:name w:val="Normal (Web)"/>
    <w:basedOn w:val="a"/>
    <w:uiPriority w:val="99"/>
    <w:semiHidden/>
    <w:unhideWhenUsed/>
    <w:rsid w:val="0023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2020-09-15T03:44:00Z</dcterms:created>
  <dcterms:modified xsi:type="dcterms:W3CDTF">2020-09-15T03:44:00Z</dcterms:modified>
</cp:coreProperties>
</file>