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BD75F8">
              <w:rPr>
                <w:b/>
                <w:sz w:val="28"/>
                <w:u w:val="single"/>
              </w:rPr>
              <w:t>56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BD75F8" w:rsidRDefault="000D31B7" w:rsidP="00BD75F8">
      <w:pPr>
        <w:ind w:firstLine="709"/>
        <w:jc w:val="both"/>
      </w:pPr>
      <w:r w:rsidRPr="00BD75F8">
        <w:rPr>
          <w:b/>
          <w:sz w:val="28"/>
          <w:szCs w:val="28"/>
        </w:rPr>
        <w:t xml:space="preserve">О внесении изменений </w:t>
      </w:r>
      <w:r w:rsidR="00057255" w:rsidRPr="00BD75F8">
        <w:rPr>
          <w:b/>
          <w:sz w:val="28"/>
          <w:szCs w:val="28"/>
        </w:rPr>
        <w:t xml:space="preserve">и дополнений </w:t>
      </w:r>
      <w:r w:rsidRPr="00BD75F8">
        <w:rPr>
          <w:b/>
          <w:sz w:val="28"/>
          <w:szCs w:val="28"/>
        </w:rPr>
        <w:t xml:space="preserve">в </w:t>
      </w:r>
      <w:r w:rsidR="00EA49BC" w:rsidRPr="00BD75F8">
        <w:rPr>
          <w:b/>
          <w:sz w:val="28"/>
          <w:szCs w:val="28"/>
        </w:rPr>
        <w:t>п</w:t>
      </w:r>
      <w:r w:rsidR="005C5F45" w:rsidRPr="00BD75F8">
        <w:rPr>
          <w:b/>
          <w:sz w:val="28"/>
          <w:szCs w:val="28"/>
        </w:rPr>
        <w:t>остановление</w:t>
      </w:r>
      <w:r w:rsidRPr="00BD75F8">
        <w:rPr>
          <w:b/>
          <w:sz w:val="28"/>
          <w:szCs w:val="28"/>
        </w:rPr>
        <w:t xml:space="preserve"> </w:t>
      </w:r>
      <w:r w:rsidR="004B71CE" w:rsidRPr="00BD75F8">
        <w:rPr>
          <w:b/>
          <w:sz w:val="28"/>
          <w:szCs w:val="28"/>
        </w:rPr>
        <w:t>главы</w:t>
      </w:r>
      <w:r w:rsidRPr="00BD75F8">
        <w:rPr>
          <w:b/>
          <w:sz w:val="28"/>
          <w:szCs w:val="28"/>
        </w:rPr>
        <w:t xml:space="preserve"> муниципального образования «</w:t>
      </w:r>
      <w:r w:rsidR="009259CE" w:rsidRPr="00BD75F8">
        <w:rPr>
          <w:b/>
          <w:sz w:val="28"/>
          <w:szCs w:val="28"/>
        </w:rPr>
        <w:t>Уляп</w:t>
      </w:r>
      <w:r w:rsidR="004B71CE" w:rsidRPr="00BD75F8">
        <w:rPr>
          <w:b/>
          <w:sz w:val="28"/>
          <w:szCs w:val="28"/>
        </w:rPr>
        <w:t>ское</w:t>
      </w:r>
      <w:r w:rsidRPr="00BD75F8">
        <w:rPr>
          <w:b/>
          <w:sz w:val="28"/>
          <w:szCs w:val="28"/>
        </w:rPr>
        <w:t xml:space="preserve"> сельское поселение» от </w:t>
      </w:r>
      <w:r w:rsidR="00BD75F8" w:rsidRPr="00BD75F8">
        <w:rPr>
          <w:b/>
          <w:sz w:val="28"/>
          <w:szCs w:val="28"/>
        </w:rPr>
        <w:t>22.01.2013</w:t>
      </w:r>
      <w:r w:rsidR="009259CE" w:rsidRPr="00BD75F8">
        <w:rPr>
          <w:b/>
          <w:sz w:val="28"/>
          <w:szCs w:val="28"/>
        </w:rPr>
        <w:t xml:space="preserve"> </w:t>
      </w:r>
      <w:r w:rsidR="00F4467A" w:rsidRPr="00BD75F8">
        <w:rPr>
          <w:b/>
          <w:sz w:val="28"/>
          <w:szCs w:val="28"/>
        </w:rPr>
        <w:t>г</w:t>
      </w:r>
      <w:r w:rsidR="00542CBD" w:rsidRPr="00BD75F8">
        <w:rPr>
          <w:b/>
          <w:sz w:val="28"/>
          <w:szCs w:val="28"/>
        </w:rPr>
        <w:t>.</w:t>
      </w:r>
      <w:r w:rsidR="004B71CE" w:rsidRPr="00BD75F8">
        <w:rPr>
          <w:b/>
          <w:sz w:val="28"/>
          <w:szCs w:val="28"/>
        </w:rPr>
        <w:t xml:space="preserve"> №</w:t>
      </w:r>
      <w:r w:rsidR="009259CE" w:rsidRPr="00BD75F8">
        <w:rPr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10</w:t>
      </w:r>
      <w:r w:rsidRPr="00BD75F8">
        <w:rPr>
          <w:b/>
          <w:sz w:val="28"/>
          <w:szCs w:val="28"/>
        </w:rPr>
        <w:t xml:space="preserve"> </w:t>
      </w:r>
      <w:r w:rsidR="00BD75F8">
        <w:rPr>
          <w:b/>
          <w:sz w:val="28"/>
          <w:szCs w:val="28"/>
        </w:rPr>
        <w:t>«</w:t>
      </w:r>
      <w:r w:rsidR="00BD75F8" w:rsidRPr="00BD75F8">
        <w:rPr>
          <w:b/>
          <w:sz w:val="28"/>
          <w:szCs w:val="28"/>
        </w:rPr>
        <w:t>Об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утверждении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административного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регламента предоставления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муниципальной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услуги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«Выдача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копий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муниципальных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правовых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актов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по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требованию</w:t>
      </w:r>
      <w:r w:rsidR="00BD75F8" w:rsidRPr="00BD75F8">
        <w:rPr>
          <w:rFonts w:eastAsia="Arial"/>
          <w:b/>
          <w:sz w:val="28"/>
          <w:szCs w:val="28"/>
        </w:rPr>
        <w:t xml:space="preserve"> </w:t>
      </w:r>
      <w:r w:rsidR="00BD75F8" w:rsidRPr="00BD75F8">
        <w:rPr>
          <w:b/>
          <w:sz w:val="28"/>
          <w:szCs w:val="28"/>
        </w:rPr>
        <w:t>заявителей</w:t>
      </w:r>
      <w:r w:rsidR="00BD75F8" w:rsidRPr="00A2710C"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</w:t>
      </w:r>
      <w:bookmarkStart w:id="0" w:name="_GoBack"/>
      <w:r w:rsidR="00A253D4" w:rsidRPr="0093282D">
        <w:rPr>
          <w:sz w:val="28"/>
          <w:szCs w:val="28"/>
        </w:rPr>
        <w:t>от</w:t>
      </w:r>
      <w:r w:rsidR="00EA49BC" w:rsidRPr="0093282D">
        <w:rPr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22.01.2013 г. № 10 «Об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утверждении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административного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регламента предоставления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муниципальной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услуги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«Выдача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копий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муниципальных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правовых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актов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по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требованию</w:t>
      </w:r>
      <w:r w:rsidR="00BD75F8" w:rsidRPr="0093282D">
        <w:rPr>
          <w:rFonts w:eastAsia="Arial"/>
          <w:sz w:val="28"/>
          <w:szCs w:val="28"/>
        </w:rPr>
        <w:t xml:space="preserve"> </w:t>
      </w:r>
      <w:r w:rsidR="00BD75F8" w:rsidRPr="0093282D">
        <w:rPr>
          <w:sz w:val="28"/>
          <w:szCs w:val="28"/>
        </w:rPr>
        <w:t>заявителей»</w:t>
      </w:r>
      <w:bookmarkEnd w:id="0"/>
      <w:r w:rsidR="002F3788" w:rsidRPr="00BD75F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BD75F8">
        <w:rPr>
          <w:b/>
          <w:bCs/>
          <w:sz w:val="26"/>
          <w:szCs w:val="26"/>
        </w:rPr>
        <w:t>2</w:t>
      </w:r>
      <w:r w:rsidR="00A253D4" w:rsidRPr="00B6049E">
        <w:rPr>
          <w:b/>
          <w:bCs/>
          <w:sz w:val="26"/>
          <w:szCs w:val="26"/>
        </w:rPr>
        <w:t xml:space="preserve">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052D3E">
        <w:rPr>
          <w:b/>
          <w:sz w:val="28"/>
        </w:rPr>
        <w:t>1</w:t>
      </w:r>
      <w:r w:rsidR="00BD75F8">
        <w:rPr>
          <w:b/>
          <w:sz w:val="28"/>
        </w:rPr>
        <w:t>6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052D3E">
        <w:rPr>
          <w:sz w:val="28"/>
        </w:rPr>
        <w:t>1</w:t>
      </w:r>
      <w:r w:rsidR="00BD75F8">
        <w:rPr>
          <w:sz w:val="28"/>
        </w:rPr>
        <w:t>6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BD75F8">
        <w:rPr>
          <w:sz w:val="28"/>
        </w:rPr>
        <w:t>твующего заявления (приложение 3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291F0F">
        <w:rPr>
          <w:b/>
          <w:sz w:val="28"/>
        </w:rPr>
        <w:t>2.1</w:t>
      </w:r>
      <w:r w:rsidR="00BD75F8">
        <w:rPr>
          <w:b/>
          <w:sz w:val="28"/>
        </w:rPr>
        <w:t>7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BD75F8">
        <w:rPr>
          <w:sz w:val="28"/>
        </w:rPr>
        <w:t>2.17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Основанием для начала административной процедуры является представление (направление) Заявителем в Учреждение в произвольной </w:t>
      </w:r>
      <w:r w:rsidRPr="007818E6">
        <w:rPr>
          <w:sz w:val="28"/>
        </w:rPr>
        <w:lastRenderedPageBreak/>
        <w:t>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291F0F">
        <w:rPr>
          <w:sz w:val="28"/>
        </w:rPr>
        <w:t xml:space="preserve"> 1.2</w:t>
      </w:r>
      <w:r w:rsidR="00052D3E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</w:t>
      </w:r>
      <w:r w:rsidR="00BD75F8">
        <w:rPr>
          <w:b/>
          <w:sz w:val="28"/>
        </w:rPr>
        <w:t>18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BD75F8">
        <w:rPr>
          <w:sz w:val="28"/>
        </w:rPr>
        <w:t>2.18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291F0F">
        <w:rPr>
          <w:sz w:val="28"/>
        </w:rPr>
        <w:t>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BD75F8">
          <w:rPr>
            <w:rStyle w:val="a3"/>
            <w:color w:val="auto"/>
            <w:sz w:val="28"/>
            <w:u w:val="none"/>
          </w:rPr>
          <w:t>4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052D3E">
        <w:rPr>
          <w:sz w:val="28"/>
        </w:rPr>
        <w:t xml:space="preserve">им из способов, предусмотренных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2.18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BD75F8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2.18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291F0F">
        <w:rPr>
          <w:sz w:val="28"/>
          <w:szCs w:val="28"/>
        </w:rPr>
        <w:t>.2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BD75F8">
        <w:rPr>
          <w:b/>
          <w:sz w:val="28"/>
        </w:rPr>
        <w:t>пункт 2.19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BD75F8">
        <w:rPr>
          <w:sz w:val="28"/>
        </w:rPr>
        <w:t>2.19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2.19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2.19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BD75F8" w:rsidP="00CC70E8">
      <w:pPr>
        <w:ind w:firstLine="709"/>
        <w:jc w:val="both"/>
        <w:rPr>
          <w:sz w:val="28"/>
        </w:rPr>
      </w:pPr>
      <w:r>
        <w:rPr>
          <w:sz w:val="28"/>
        </w:rPr>
        <w:t>2.19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BD75F8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2.19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 xml:space="preserve">Добавить приложение № </w:t>
      </w:r>
      <w:r w:rsidR="00BD75F8">
        <w:rPr>
          <w:b/>
          <w:sz w:val="28"/>
        </w:rPr>
        <w:t>3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BD75F8">
        <w:rPr>
          <w:b/>
          <w:sz w:val="28"/>
        </w:rPr>
        <w:t xml:space="preserve"> приложение № 4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BD75F8">
        <w:rPr>
          <w:color w:val="22272F"/>
          <w:u w:val="single"/>
        </w:rPr>
        <w:t>56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BD75F8">
        <w:rPr>
          <w:color w:val="22272F"/>
        </w:rPr>
        <w:t xml:space="preserve"> № 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BD75F8">
        <w:rPr>
          <w:color w:val="22272F"/>
          <w:u w:val="single"/>
        </w:rPr>
        <w:t>56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BD75F8">
        <w:rPr>
          <w:color w:val="22272F"/>
        </w:rPr>
        <w:t>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3282D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BD75F8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2023-08-07T09:33:00Z</cp:lastPrinted>
  <dcterms:created xsi:type="dcterms:W3CDTF">2023-08-07T09:33:00Z</dcterms:created>
  <dcterms:modified xsi:type="dcterms:W3CDTF">2023-08-07T13:24:00Z</dcterms:modified>
</cp:coreProperties>
</file>