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A9" w:rsidRPr="008F3AA9" w:rsidRDefault="008F3AA9" w:rsidP="008F3AA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F3A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F3A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"http://prokuratura.krasnogvard.ru/index.php/712-federalnym-zakonom-ot-03-10-2018-353-fz-o-vnesenii-izmeneniya-v-trudovoj-kodeks-rossijskoj-federatsii-vneseny-izmeneniya-kotorye-nachnut-dejstvovat-s-01-01-2019" </w:instrText>
      </w:r>
      <w:r w:rsidRPr="008F3A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F3A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Федеральным законом от 03.10.2018 № 353-ФЗ «О внесении изменения в Трудовой кодекс Российской Федерации» внесены изменения, которые начнут действовать с 01.01.2019</w:t>
      </w:r>
      <w:r w:rsidRPr="008F3A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F3AA9" w:rsidRDefault="008F3AA9" w:rsidP="008F3A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F3AA9" w:rsidRPr="008F3AA9" w:rsidRDefault="008F3AA9" w:rsidP="008F3A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>Так, с 1 января 2019 в Трудовой кодекс РФ будет введена статья 185.1, предоставляющая гарантии работникам при прохождении диспансеризации. Так, работники при прохождении диспансеризации в порядке, предусмотренном законодательством в сфере охраны здоровья, получат право на освобождение от работы на один рабочий день один раз в три года с сохранением за ними места работы и среднего заработка.</w:t>
      </w:r>
    </w:p>
    <w:p w:rsidR="008F3AA9" w:rsidRPr="008F3AA9" w:rsidRDefault="008F3AA9" w:rsidP="008F3A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>При этом</w:t>
      </w:r>
      <w:proofErr w:type="gramStart"/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получат право на освобождение от работы на два рабочих дня один раз в год с сохранением за ними места работы и среднего заработка.</w:t>
      </w:r>
    </w:p>
    <w:p w:rsidR="008F3AA9" w:rsidRPr="008F3AA9" w:rsidRDefault="008F3AA9" w:rsidP="008F3A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 xml:space="preserve">Определено, что работник освобождается от работы для прохождения </w:t>
      </w:r>
      <w:proofErr w:type="gramStart"/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>диспансеризации</w:t>
      </w:r>
      <w:proofErr w:type="gramEnd"/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основании его письменного заявления заранее согласовывая дни освобождения с работодателем.</w:t>
      </w:r>
    </w:p>
    <w:p w:rsidR="008F3AA9" w:rsidRPr="008F3AA9" w:rsidRDefault="008F3AA9" w:rsidP="008F3A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F3AA9">
        <w:rPr>
          <w:rFonts w:ascii="Verdana" w:eastAsia="Times New Roman" w:hAnsi="Verdana" w:cs="Times New Roman"/>
          <w:color w:val="555555"/>
          <w:sz w:val="18"/>
          <w:szCs w:val="18"/>
        </w:rPr>
        <w:t>Указанные изменения направлены на увеличение государственных гарантий трудовых прав и свобод работников и создание благоприятных условий труда.</w:t>
      </w:r>
    </w:p>
    <w:p w:rsidR="00E47376" w:rsidRDefault="00E47376">
      <w:bookmarkStart w:id="0" w:name="_GoBack"/>
      <w:bookmarkEnd w:id="0"/>
    </w:p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A9"/>
    <w:rsid w:val="008F3AA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3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AA9"/>
    <w:rPr>
      <w:color w:val="0000FF"/>
      <w:u w:val="single"/>
    </w:rPr>
  </w:style>
  <w:style w:type="character" w:customStyle="1" w:styleId="newsitemcategory">
    <w:name w:val="newsitem_category"/>
    <w:basedOn w:val="a0"/>
    <w:rsid w:val="008F3AA9"/>
  </w:style>
  <w:style w:type="character" w:customStyle="1" w:styleId="newsitemhits">
    <w:name w:val="newsitem_hits"/>
    <w:basedOn w:val="a0"/>
    <w:rsid w:val="008F3AA9"/>
  </w:style>
  <w:style w:type="character" w:customStyle="1" w:styleId="email">
    <w:name w:val="email"/>
    <w:basedOn w:val="a0"/>
    <w:rsid w:val="008F3AA9"/>
  </w:style>
  <w:style w:type="character" w:customStyle="1" w:styleId="print">
    <w:name w:val="print"/>
    <w:basedOn w:val="a0"/>
    <w:rsid w:val="008F3AA9"/>
  </w:style>
  <w:style w:type="paragraph" w:styleId="a4">
    <w:name w:val="Normal (Web)"/>
    <w:basedOn w:val="a"/>
    <w:uiPriority w:val="99"/>
    <w:semiHidden/>
    <w:unhideWhenUsed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3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AA9"/>
    <w:rPr>
      <w:color w:val="0000FF"/>
      <w:u w:val="single"/>
    </w:rPr>
  </w:style>
  <w:style w:type="character" w:customStyle="1" w:styleId="newsitemcategory">
    <w:name w:val="newsitem_category"/>
    <w:basedOn w:val="a0"/>
    <w:rsid w:val="008F3AA9"/>
  </w:style>
  <w:style w:type="character" w:customStyle="1" w:styleId="newsitemhits">
    <w:name w:val="newsitem_hits"/>
    <w:basedOn w:val="a0"/>
    <w:rsid w:val="008F3AA9"/>
  </w:style>
  <w:style w:type="character" w:customStyle="1" w:styleId="email">
    <w:name w:val="email"/>
    <w:basedOn w:val="a0"/>
    <w:rsid w:val="008F3AA9"/>
  </w:style>
  <w:style w:type="character" w:customStyle="1" w:styleId="print">
    <w:name w:val="print"/>
    <w:basedOn w:val="a0"/>
    <w:rsid w:val="008F3AA9"/>
  </w:style>
  <w:style w:type="paragraph" w:styleId="a4">
    <w:name w:val="Normal (Web)"/>
    <w:basedOn w:val="a"/>
    <w:uiPriority w:val="99"/>
    <w:semiHidden/>
    <w:unhideWhenUsed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2020-09-11T02:46:00Z</dcterms:created>
  <dcterms:modified xsi:type="dcterms:W3CDTF">2020-09-11T02:47:00Z</dcterms:modified>
</cp:coreProperties>
</file>