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F97B" w14:textId="77777777" w:rsidR="00CD3434" w:rsidRPr="00CD3434" w:rsidRDefault="00CD3434" w:rsidP="00CD3434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CD3434">
          <w:rPr>
            <w:rStyle w:val="a3"/>
            <w:rFonts w:ascii="Tahoma" w:hAnsi="Tahoma" w:cs="Tahoma"/>
            <w:color w:val="727272"/>
            <w:sz w:val="27"/>
            <w:szCs w:val="27"/>
            <w:u w:val="none"/>
          </w:rPr>
          <w:t>Об изменении в правовом регулировании вопросов местного значения муниципальных районов</w:t>
        </w:r>
      </w:hyperlink>
    </w:p>
    <w:p w14:paraId="08C8B020" w14:textId="77777777" w:rsidR="00CD3434" w:rsidRDefault="00CD3434" w:rsidP="00CD3434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результате принятия Федерального закона от 25.11.2013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 претерпели изменения вопросы местного значения муниципального района, городского округа.</w:t>
      </w:r>
    </w:p>
    <w:p w14:paraId="1619630A" w14:textId="77777777" w:rsidR="00CD3434" w:rsidRDefault="00CD3434" w:rsidP="00CD3434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Статьей 46 Федерального закона от 25.11.2013 № 317-ФЗ внесены изменения в статьи 15, 16 Федерального закона от 06.10.2003 № 131-ФЗ «Об общих принципах организации местного самоуправления в Российской Федерации» исполнения органами местного самоуправления муниципальных районов и городских округов условий для оказания медицинской помощи населению на территории муниципального образования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</w:t>
      </w:r>
    </w:p>
    <w:p w14:paraId="60ED1E0F" w14:textId="77777777" w:rsidR="00A73A45" w:rsidRPr="00CD3434" w:rsidRDefault="00A73A45" w:rsidP="00CD3434"/>
    <w:sectPr w:rsidR="00A73A45" w:rsidRPr="00CD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1A6116"/>
    <w:rsid w:val="001A6632"/>
    <w:rsid w:val="001C506B"/>
    <w:rsid w:val="0023347F"/>
    <w:rsid w:val="00345CC3"/>
    <w:rsid w:val="00346DF2"/>
    <w:rsid w:val="003823EF"/>
    <w:rsid w:val="00385DAF"/>
    <w:rsid w:val="003B3A31"/>
    <w:rsid w:val="003E761D"/>
    <w:rsid w:val="004A663A"/>
    <w:rsid w:val="005729FE"/>
    <w:rsid w:val="005E5153"/>
    <w:rsid w:val="005F4904"/>
    <w:rsid w:val="00696E93"/>
    <w:rsid w:val="007A0BF8"/>
    <w:rsid w:val="007E3A57"/>
    <w:rsid w:val="00901238"/>
    <w:rsid w:val="00962A02"/>
    <w:rsid w:val="009B142E"/>
    <w:rsid w:val="00A2384A"/>
    <w:rsid w:val="00A73A45"/>
    <w:rsid w:val="00C37138"/>
    <w:rsid w:val="00CD3434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53-ob-izmenenii-v-pravovom-regulirovanii-voprosov-mestnogo-znacheniya-munitsipalnykh-rajo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51</cp:revision>
  <dcterms:created xsi:type="dcterms:W3CDTF">2020-09-15T19:58:00Z</dcterms:created>
  <dcterms:modified xsi:type="dcterms:W3CDTF">2020-09-15T20:14:00Z</dcterms:modified>
</cp:coreProperties>
</file>