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3D2" w:rsidRDefault="009D21D7">
      <w:r>
        <w:rPr>
          <w:rFonts w:ascii="Arial" w:hAnsi="Arial" w:cs="Arial"/>
          <w:color w:val="000000"/>
          <w:shd w:val="clear" w:color="auto" w:fill="FFFFFF"/>
        </w:rPr>
        <w:t>Центр ГИМС МЧС России по Республике Адыгея предупреждает об опасности на воде в осенне-зимний период: сезонное ухудшение погодных условий и снижение температуры приводит к образованию туманов, преобладающим сильным ветрам. В неблагоприятных метеоусловиях запрещено рыбачить далеко от берега, держать судно на водоеме боком к сильному ветру или волне, употреблять спиртные напитки. Очень часто происшествия с маломерными судами, в том числе с гибелью людей, связаны с падением человека за борт. Перед каждым выходом на воду необходимо проверять техническое состояние судна, его укомплектованность спасательными средствами и другими предметами снабжения в соответствии с установленными нормами оборудования маломерных судов. В случае падения в холодную воду наступает переохлаждение организма, и шансов спастись остаётся меньше, важно следить за состоянием нагрузки судна и накапливанием воды на борту. Спасательные жилеты обязательны для всех людей, находящихся на судне, нарушение правил безопасности людей на маломерных судах влечёт наложение административного штрафа. Также государственная инспекция по маломерным судам МЧС России по Республике Адыгея обращается к родителям несовершеннолетних детей с просьбой усилить контроль за местонахождением детей и провести беседы по правилам безопасности на водоёмах. О происшествиях на водных объектах сообщать по номеру 112.</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Старший государственный инспектор Центра ГИМС МЧС России по Республике Адыгея Б.Р. </w:t>
      </w:r>
      <w:proofErr w:type="spellStart"/>
      <w:r>
        <w:rPr>
          <w:rFonts w:ascii="Arial" w:hAnsi="Arial" w:cs="Arial"/>
          <w:color w:val="000000"/>
          <w:shd w:val="clear" w:color="auto" w:fill="FFFFFF"/>
        </w:rPr>
        <w:t>Шхалахова</w:t>
      </w:r>
      <w:bookmarkStart w:id="0" w:name="_GoBack"/>
      <w:bookmarkEnd w:id="0"/>
      <w:proofErr w:type="spellEnd"/>
    </w:p>
    <w:sectPr w:rsidR="00C10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D7"/>
    <w:rsid w:val="009D21D7"/>
    <w:rsid w:val="00C10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EC7A3-95F3-4699-8C4E-F177CB4F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kexa</dc:creator>
  <cp:keywords/>
  <dc:description/>
  <cp:lastModifiedBy>kexa</cp:lastModifiedBy>
  <cp:revision>1</cp:revision>
  <dcterms:created xsi:type="dcterms:W3CDTF">2022-11-17T12:20:00Z</dcterms:created>
  <dcterms:modified xsi:type="dcterms:W3CDTF">2022-11-17T12:20:00Z</dcterms:modified>
</cp:coreProperties>
</file>