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5068C" w14:textId="77777777" w:rsidR="00F702BA" w:rsidRPr="00F702BA" w:rsidRDefault="00F702BA" w:rsidP="00F702BA">
      <w:pPr>
        <w:pStyle w:val="1"/>
        <w:shd w:val="clear" w:color="auto" w:fill="FFFFFF"/>
        <w:spacing w:before="75" w:beforeAutospacing="0" w:after="60" w:afterAutospacing="0" w:line="360" w:lineRule="atLeast"/>
        <w:rPr>
          <w:rFonts w:ascii="Tahoma" w:hAnsi="Tahoma" w:cs="Tahoma"/>
          <w:color w:val="222222"/>
          <w:sz w:val="27"/>
          <w:szCs w:val="27"/>
        </w:rPr>
      </w:pPr>
      <w:hyperlink r:id="rId4" w:history="1">
        <w:r w:rsidRPr="00F702BA">
          <w:rPr>
            <w:rStyle w:val="a3"/>
            <w:rFonts w:ascii="Tahoma" w:hAnsi="Tahoma" w:cs="Tahoma"/>
            <w:color w:val="222222"/>
            <w:sz w:val="27"/>
            <w:szCs w:val="27"/>
            <w:u w:val="none"/>
          </w:rPr>
          <w:t>Ужесточена уголовная ответственность за нарушение требований безопасности на промышленных объектах</w:t>
        </w:r>
      </w:hyperlink>
    </w:p>
    <w:p w14:paraId="06AE0B69" w14:textId="252E80A1" w:rsidR="00F702BA" w:rsidRDefault="00F702BA" w:rsidP="00F702BA">
      <w:pPr>
        <w:shd w:val="clear" w:color="auto" w:fill="FFFFFF"/>
        <w:rPr>
          <w:rFonts w:ascii="Verdana" w:hAnsi="Verdana"/>
          <w:color w:val="555555"/>
          <w:sz w:val="18"/>
          <w:szCs w:val="18"/>
        </w:rPr>
      </w:pPr>
      <w:r>
        <w:rPr>
          <w:rStyle w:val="newsitemcategory"/>
          <w:rFonts w:ascii="Verdana" w:hAnsi="Verdana"/>
          <w:color w:val="555555"/>
          <w:sz w:val="18"/>
          <w:szCs w:val="18"/>
        </w:rPr>
        <w:t xml:space="preserve"> </w:t>
      </w:r>
    </w:p>
    <w:p w14:paraId="5DF86939" w14:textId="77777777" w:rsidR="00F702BA" w:rsidRDefault="00F702BA" w:rsidP="00F702BA">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Федеральным законом от 23.04.2018 № 114-ФЗ «О внесении изменений в Уголовный кодекс Российской Федерации и статьи 31 и 151 Уголовно-процессуального кодекса Российской Федерации» внесены изменения в Уголовный кодекс Российской Федерации в части уголовной ответственности за нарушение требований безопасности на промышленных объектах.</w:t>
      </w:r>
      <w:r>
        <w:rPr>
          <w:rFonts w:ascii="Verdana" w:hAnsi="Verdana"/>
          <w:color w:val="555555"/>
          <w:sz w:val="18"/>
          <w:szCs w:val="18"/>
        </w:rPr>
        <w:br/>
        <w:t>Так, будет изменено название ст. 217 Уголовного кодекса – наказуемым станет нарушение требований промышленной безопасности опасных производственных объектов. Для сравнения – в редакции, которая применяется до вступления изменений в силу, санкции предусматривались за нарушение правил безопасности на взрывоопасных объектах. Уголовно наказуемым, в соответствии с поправками, станет нарушение, повлекшее по неосторожности причинение тяжкого вреда здоровью человека (а не смерти, как в предыдущей редакции), либо крупного ущерба. Изменится и санкция по ст. 217 УК РФ, в частности, штраф будет назначаться в размере до 400 тыс. руб. или в размере зарплаты или иного дохода осужденного за период до 18 месяцев либо лишением свободы на срок до трех лет (вместо 80 тыс. руб. или зарплаты за период до шести месяцев либо ограничения свободы на тот же срок).</w:t>
      </w:r>
      <w:r>
        <w:rPr>
          <w:rFonts w:ascii="Verdana" w:hAnsi="Verdana"/>
          <w:color w:val="555555"/>
          <w:sz w:val="18"/>
          <w:szCs w:val="18"/>
        </w:rPr>
        <w:br/>
        <w:t>Также утратит силу ст. 269 УК РФ, предусматривающая ответственность за нарушение правил безопасности при строительстве, эксплуатации или ремонте магистральных трубопроводов. И кроме того, изменится ст. 216 УК РФ – она будет касаться только ответственности за нарушение правил безопасности при ведении строительных или иных работ, но не горных, как в редакции, которая применяется до 21 октября.</w:t>
      </w:r>
    </w:p>
    <w:p w14:paraId="72E851A7" w14:textId="1BDC965B" w:rsidR="009048BA" w:rsidRPr="00F702BA" w:rsidRDefault="009048BA" w:rsidP="00F702BA"/>
    <w:sectPr w:rsidR="009048BA" w:rsidRPr="00F702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BA"/>
    <w:rsid w:val="00011381"/>
    <w:rsid w:val="00062A35"/>
    <w:rsid w:val="00097A20"/>
    <w:rsid w:val="000A5C2D"/>
    <w:rsid w:val="000C6D63"/>
    <w:rsid w:val="00137D8C"/>
    <w:rsid w:val="001453A8"/>
    <w:rsid w:val="00187678"/>
    <w:rsid w:val="00187CB9"/>
    <w:rsid w:val="001F7028"/>
    <w:rsid w:val="002564EC"/>
    <w:rsid w:val="0027005E"/>
    <w:rsid w:val="002F3645"/>
    <w:rsid w:val="003264C4"/>
    <w:rsid w:val="003943D9"/>
    <w:rsid w:val="003C67CA"/>
    <w:rsid w:val="00456D3F"/>
    <w:rsid w:val="00465163"/>
    <w:rsid w:val="00486745"/>
    <w:rsid w:val="00495A14"/>
    <w:rsid w:val="004D5E37"/>
    <w:rsid w:val="005A742E"/>
    <w:rsid w:val="005C52CE"/>
    <w:rsid w:val="006325B8"/>
    <w:rsid w:val="00652AEE"/>
    <w:rsid w:val="00776800"/>
    <w:rsid w:val="007924AD"/>
    <w:rsid w:val="007B10E4"/>
    <w:rsid w:val="007B720D"/>
    <w:rsid w:val="007C75FF"/>
    <w:rsid w:val="007F420B"/>
    <w:rsid w:val="00820B0E"/>
    <w:rsid w:val="00854EC3"/>
    <w:rsid w:val="008731B8"/>
    <w:rsid w:val="008B2944"/>
    <w:rsid w:val="008B4745"/>
    <w:rsid w:val="008C2186"/>
    <w:rsid w:val="009048BA"/>
    <w:rsid w:val="00933632"/>
    <w:rsid w:val="009341EC"/>
    <w:rsid w:val="009F5986"/>
    <w:rsid w:val="00A13B12"/>
    <w:rsid w:val="00A17FA5"/>
    <w:rsid w:val="00A2289B"/>
    <w:rsid w:val="00A229E7"/>
    <w:rsid w:val="00A25554"/>
    <w:rsid w:val="00A42306"/>
    <w:rsid w:val="00AB723C"/>
    <w:rsid w:val="00AE51D8"/>
    <w:rsid w:val="00B425B7"/>
    <w:rsid w:val="00B66DC3"/>
    <w:rsid w:val="00B87881"/>
    <w:rsid w:val="00B9273F"/>
    <w:rsid w:val="00BC57FC"/>
    <w:rsid w:val="00C150D6"/>
    <w:rsid w:val="00C447BB"/>
    <w:rsid w:val="00D1282E"/>
    <w:rsid w:val="00DC6A63"/>
    <w:rsid w:val="00DD3610"/>
    <w:rsid w:val="00E56CC9"/>
    <w:rsid w:val="00EB7EAD"/>
    <w:rsid w:val="00ED6683"/>
    <w:rsid w:val="00EE23CA"/>
    <w:rsid w:val="00F344F6"/>
    <w:rsid w:val="00F35FCA"/>
    <w:rsid w:val="00F702BA"/>
    <w:rsid w:val="00FB37F2"/>
    <w:rsid w:val="00FC060C"/>
    <w:rsid w:val="00FC11BD"/>
    <w:rsid w:val="00FD5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5C8F6"/>
  <w15:chartTrackingRefBased/>
  <w15:docId w15:val="{7C5A9DE4-B139-4584-986B-CABAAC23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255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555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25554"/>
    <w:rPr>
      <w:color w:val="0000FF"/>
      <w:u w:val="single"/>
    </w:rPr>
  </w:style>
  <w:style w:type="character" w:customStyle="1" w:styleId="newsitemcategory">
    <w:name w:val="newsitem_category"/>
    <w:basedOn w:val="a0"/>
    <w:rsid w:val="00A25554"/>
  </w:style>
  <w:style w:type="character" w:customStyle="1" w:styleId="newsitemhits">
    <w:name w:val="newsitem_hits"/>
    <w:basedOn w:val="a0"/>
    <w:rsid w:val="00A25554"/>
  </w:style>
  <w:style w:type="character" w:customStyle="1" w:styleId="email">
    <w:name w:val="email"/>
    <w:basedOn w:val="a0"/>
    <w:rsid w:val="00A25554"/>
  </w:style>
  <w:style w:type="character" w:customStyle="1" w:styleId="print">
    <w:name w:val="print"/>
    <w:basedOn w:val="a0"/>
    <w:rsid w:val="00A25554"/>
  </w:style>
  <w:style w:type="paragraph" w:styleId="a4">
    <w:name w:val="Normal (Web)"/>
    <w:basedOn w:val="a"/>
    <w:uiPriority w:val="99"/>
    <w:semiHidden/>
    <w:unhideWhenUsed/>
    <w:rsid w:val="005A74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8188">
      <w:bodyDiv w:val="1"/>
      <w:marLeft w:val="0"/>
      <w:marRight w:val="0"/>
      <w:marTop w:val="0"/>
      <w:marBottom w:val="0"/>
      <w:divBdr>
        <w:top w:val="none" w:sz="0" w:space="0" w:color="auto"/>
        <w:left w:val="none" w:sz="0" w:space="0" w:color="auto"/>
        <w:bottom w:val="none" w:sz="0" w:space="0" w:color="auto"/>
        <w:right w:val="none" w:sz="0" w:space="0" w:color="auto"/>
      </w:divBdr>
      <w:divsChild>
        <w:div w:id="1816870769">
          <w:marLeft w:val="0"/>
          <w:marRight w:val="0"/>
          <w:marTop w:val="0"/>
          <w:marBottom w:val="0"/>
          <w:divBdr>
            <w:top w:val="none" w:sz="0" w:space="0" w:color="auto"/>
            <w:left w:val="none" w:sz="0" w:space="0" w:color="auto"/>
            <w:bottom w:val="none" w:sz="0" w:space="0" w:color="auto"/>
            <w:right w:val="none" w:sz="0" w:space="0" w:color="auto"/>
          </w:divBdr>
        </w:div>
        <w:div w:id="1705982103">
          <w:marLeft w:val="0"/>
          <w:marRight w:val="0"/>
          <w:marTop w:val="0"/>
          <w:marBottom w:val="0"/>
          <w:divBdr>
            <w:top w:val="none" w:sz="0" w:space="0" w:color="auto"/>
            <w:left w:val="none" w:sz="0" w:space="0" w:color="auto"/>
            <w:bottom w:val="none" w:sz="0" w:space="0" w:color="auto"/>
            <w:right w:val="none" w:sz="0" w:space="0" w:color="auto"/>
          </w:divBdr>
        </w:div>
      </w:divsChild>
    </w:div>
    <w:div w:id="45683054">
      <w:bodyDiv w:val="1"/>
      <w:marLeft w:val="0"/>
      <w:marRight w:val="0"/>
      <w:marTop w:val="0"/>
      <w:marBottom w:val="0"/>
      <w:divBdr>
        <w:top w:val="none" w:sz="0" w:space="0" w:color="auto"/>
        <w:left w:val="none" w:sz="0" w:space="0" w:color="auto"/>
        <w:bottom w:val="none" w:sz="0" w:space="0" w:color="auto"/>
        <w:right w:val="none" w:sz="0" w:space="0" w:color="auto"/>
      </w:divBdr>
      <w:divsChild>
        <w:div w:id="1961061195">
          <w:marLeft w:val="0"/>
          <w:marRight w:val="0"/>
          <w:marTop w:val="0"/>
          <w:marBottom w:val="0"/>
          <w:divBdr>
            <w:top w:val="none" w:sz="0" w:space="0" w:color="auto"/>
            <w:left w:val="none" w:sz="0" w:space="0" w:color="auto"/>
            <w:bottom w:val="none" w:sz="0" w:space="0" w:color="auto"/>
            <w:right w:val="none" w:sz="0" w:space="0" w:color="auto"/>
          </w:divBdr>
        </w:div>
        <w:div w:id="1334644577">
          <w:marLeft w:val="0"/>
          <w:marRight w:val="0"/>
          <w:marTop w:val="0"/>
          <w:marBottom w:val="0"/>
          <w:divBdr>
            <w:top w:val="none" w:sz="0" w:space="0" w:color="auto"/>
            <w:left w:val="none" w:sz="0" w:space="0" w:color="auto"/>
            <w:bottom w:val="none" w:sz="0" w:space="0" w:color="auto"/>
            <w:right w:val="none" w:sz="0" w:space="0" w:color="auto"/>
          </w:divBdr>
        </w:div>
      </w:divsChild>
    </w:div>
    <w:div w:id="46078459">
      <w:bodyDiv w:val="1"/>
      <w:marLeft w:val="0"/>
      <w:marRight w:val="0"/>
      <w:marTop w:val="0"/>
      <w:marBottom w:val="0"/>
      <w:divBdr>
        <w:top w:val="none" w:sz="0" w:space="0" w:color="auto"/>
        <w:left w:val="none" w:sz="0" w:space="0" w:color="auto"/>
        <w:bottom w:val="none" w:sz="0" w:space="0" w:color="auto"/>
        <w:right w:val="none" w:sz="0" w:space="0" w:color="auto"/>
      </w:divBdr>
      <w:divsChild>
        <w:div w:id="1517232514">
          <w:marLeft w:val="0"/>
          <w:marRight w:val="0"/>
          <w:marTop w:val="0"/>
          <w:marBottom w:val="0"/>
          <w:divBdr>
            <w:top w:val="none" w:sz="0" w:space="0" w:color="auto"/>
            <w:left w:val="none" w:sz="0" w:space="0" w:color="auto"/>
            <w:bottom w:val="none" w:sz="0" w:space="0" w:color="auto"/>
            <w:right w:val="none" w:sz="0" w:space="0" w:color="auto"/>
          </w:divBdr>
        </w:div>
        <w:div w:id="119887685">
          <w:marLeft w:val="0"/>
          <w:marRight w:val="0"/>
          <w:marTop w:val="0"/>
          <w:marBottom w:val="0"/>
          <w:divBdr>
            <w:top w:val="none" w:sz="0" w:space="0" w:color="auto"/>
            <w:left w:val="none" w:sz="0" w:space="0" w:color="auto"/>
            <w:bottom w:val="none" w:sz="0" w:space="0" w:color="auto"/>
            <w:right w:val="none" w:sz="0" w:space="0" w:color="auto"/>
          </w:divBdr>
        </w:div>
      </w:divsChild>
    </w:div>
    <w:div w:id="54358024">
      <w:bodyDiv w:val="1"/>
      <w:marLeft w:val="0"/>
      <w:marRight w:val="0"/>
      <w:marTop w:val="0"/>
      <w:marBottom w:val="0"/>
      <w:divBdr>
        <w:top w:val="none" w:sz="0" w:space="0" w:color="auto"/>
        <w:left w:val="none" w:sz="0" w:space="0" w:color="auto"/>
        <w:bottom w:val="none" w:sz="0" w:space="0" w:color="auto"/>
        <w:right w:val="none" w:sz="0" w:space="0" w:color="auto"/>
      </w:divBdr>
      <w:divsChild>
        <w:div w:id="474952537">
          <w:marLeft w:val="0"/>
          <w:marRight w:val="0"/>
          <w:marTop w:val="0"/>
          <w:marBottom w:val="0"/>
          <w:divBdr>
            <w:top w:val="none" w:sz="0" w:space="0" w:color="auto"/>
            <w:left w:val="none" w:sz="0" w:space="0" w:color="auto"/>
            <w:bottom w:val="none" w:sz="0" w:space="0" w:color="auto"/>
            <w:right w:val="none" w:sz="0" w:space="0" w:color="auto"/>
          </w:divBdr>
        </w:div>
        <w:div w:id="1946032620">
          <w:marLeft w:val="0"/>
          <w:marRight w:val="0"/>
          <w:marTop w:val="0"/>
          <w:marBottom w:val="0"/>
          <w:divBdr>
            <w:top w:val="none" w:sz="0" w:space="0" w:color="auto"/>
            <w:left w:val="none" w:sz="0" w:space="0" w:color="auto"/>
            <w:bottom w:val="none" w:sz="0" w:space="0" w:color="auto"/>
            <w:right w:val="none" w:sz="0" w:space="0" w:color="auto"/>
          </w:divBdr>
        </w:div>
      </w:divsChild>
    </w:div>
    <w:div w:id="95757272">
      <w:bodyDiv w:val="1"/>
      <w:marLeft w:val="0"/>
      <w:marRight w:val="0"/>
      <w:marTop w:val="0"/>
      <w:marBottom w:val="0"/>
      <w:divBdr>
        <w:top w:val="none" w:sz="0" w:space="0" w:color="auto"/>
        <w:left w:val="none" w:sz="0" w:space="0" w:color="auto"/>
        <w:bottom w:val="none" w:sz="0" w:space="0" w:color="auto"/>
        <w:right w:val="none" w:sz="0" w:space="0" w:color="auto"/>
      </w:divBdr>
      <w:divsChild>
        <w:div w:id="1426417720">
          <w:marLeft w:val="0"/>
          <w:marRight w:val="0"/>
          <w:marTop w:val="0"/>
          <w:marBottom w:val="0"/>
          <w:divBdr>
            <w:top w:val="none" w:sz="0" w:space="0" w:color="auto"/>
            <w:left w:val="none" w:sz="0" w:space="0" w:color="auto"/>
            <w:bottom w:val="none" w:sz="0" w:space="0" w:color="auto"/>
            <w:right w:val="none" w:sz="0" w:space="0" w:color="auto"/>
          </w:divBdr>
        </w:div>
        <w:div w:id="1079837579">
          <w:marLeft w:val="0"/>
          <w:marRight w:val="0"/>
          <w:marTop w:val="0"/>
          <w:marBottom w:val="0"/>
          <w:divBdr>
            <w:top w:val="none" w:sz="0" w:space="0" w:color="auto"/>
            <w:left w:val="none" w:sz="0" w:space="0" w:color="auto"/>
            <w:bottom w:val="none" w:sz="0" w:space="0" w:color="auto"/>
            <w:right w:val="none" w:sz="0" w:space="0" w:color="auto"/>
          </w:divBdr>
        </w:div>
      </w:divsChild>
    </w:div>
    <w:div w:id="203714389">
      <w:bodyDiv w:val="1"/>
      <w:marLeft w:val="0"/>
      <w:marRight w:val="0"/>
      <w:marTop w:val="0"/>
      <w:marBottom w:val="0"/>
      <w:divBdr>
        <w:top w:val="none" w:sz="0" w:space="0" w:color="auto"/>
        <w:left w:val="none" w:sz="0" w:space="0" w:color="auto"/>
        <w:bottom w:val="none" w:sz="0" w:space="0" w:color="auto"/>
        <w:right w:val="none" w:sz="0" w:space="0" w:color="auto"/>
      </w:divBdr>
      <w:divsChild>
        <w:div w:id="792476207">
          <w:marLeft w:val="0"/>
          <w:marRight w:val="0"/>
          <w:marTop w:val="0"/>
          <w:marBottom w:val="0"/>
          <w:divBdr>
            <w:top w:val="none" w:sz="0" w:space="0" w:color="auto"/>
            <w:left w:val="none" w:sz="0" w:space="0" w:color="auto"/>
            <w:bottom w:val="none" w:sz="0" w:space="0" w:color="auto"/>
            <w:right w:val="none" w:sz="0" w:space="0" w:color="auto"/>
          </w:divBdr>
        </w:div>
        <w:div w:id="1026633304">
          <w:marLeft w:val="0"/>
          <w:marRight w:val="0"/>
          <w:marTop w:val="0"/>
          <w:marBottom w:val="0"/>
          <w:divBdr>
            <w:top w:val="none" w:sz="0" w:space="0" w:color="auto"/>
            <w:left w:val="none" w:sz="0" w:space="0" w:color="auto"/>
            <w:bottom w:val="none" w:sz="0" w:space="0" w:color="auto"/>
            <w:right w:val="none" w:sz="0" w:space="0" w:color="auto"/>
          </w:divBdr>
        </w:div>
      </w:divsChild>
    </w:div>
    <w:div w:id="233707360">
      <w:bodyDiv w:val="1"/>
      <w:marLeft w:val="0"/>
      <w:marRight w:val="0"/>
      <w:marTop w:val="0"/>
      <w:marBottom w:val="0"/>
      <w:divBdr>
        <w:top w:val="none" w:sz="0" w:space="0" w:color="auto"/>
        <w:left w:val="none" w:sz="0" w:space="0" w:color="auto"/>
        <w:bottom w:val="none" w:sz="0" w:space="0" w:color="auto"/>
        <w:right w:val="none" w:sz="0" w:space="0" w:color="auto"/>
      </w:divBdr>
      <w:divsChild>
        <w:div w:id="1324360401">
          <w:marLeft w:val="0"/>
          <w:marRight w:val="0"/>
          <w:marTop w:val="0"/>
          <w:marBottom w:val="0"/>
          <w:divBdr>
            <w:top w:val="none" w:sz="0" w:space="0" w:color="auto"/>
            <w:left w:val="none" w:sz="0" w:space="0" w:color="auto"/>
            <w:bottom w:val="none" w:sz="0" w:space="0" w:color="auto"/>
            <w:right w:val="none" w:sz="0" w:space="0" w:color="auto"/>
          </w:divBdr>
        </w:div>
        <w:div w:id="911768238">
          <w:marLeft w:val="0"/>
          <w:marRight w:val="0"/>
          <w:marTop w:val="0"/>
          <w:marBottom w:val="0"/>
          <w:divBdr>
            <w:top w:val="none" w:sz="0" w:space="0" w:color="auto"/>
            <w:left w:val="none" w:sz="0" w:space="0" w:color="auto"/>
            <w:bottom w:val="none" w:sz="0" w:space="0" w:color="auto"/>
            <w:right w:val="none" w:sz="0" w:space="0" w:color="auto"/>
          </w:divBdr>
        </w:div>
      </w:divsChild>
    </w:div>
    <w:div w:id="252664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1831">
          <w:marLeft w:val="0"/>
          <w:marRight w:val="0"/>
          <w:marTop w:val="0"/>
          <w:marBottom w:val="0"/>
          <w:divBdr>
            <w:top w:val="none" w:sz="0" w:space="0" w:color="auto"/>
            <w:left w:val="none" w:sz="0" w:space="0" w:color="auto"/>
            <w:bottom w:val="none" w:sz="0" w:space="0" w:color="auto"/>
            <w:right w:val="none" w:sz="0" w:space="0" w:color="auto"/>
          </w:divBdr>
        </w:div>
        <w:div w:id="735514872">
          <w:marLeft w:val="0"/>
          <w:marRight w:val="0"/>
          <w:marTop w:val="0"/>
          <w:marBottom w:val="0"/>
          <w:divBdr>
            <w:top w:val="none" w:sz="0" w:space="0" w:color="auto"/>
            <w:left w:val="none" w:sz="0" w:space="0" w:color="auto"/>
            <w:bottom w:val="none" w:sz="0" w:space="0" w:color="auto"/>
            <w:right w:val="none" w:sz="0" w:space="0" w:color="auto"/>
          </w:divBdr>
        </w:div>
      </w:divsChild>
    </w:div>
    <w:div w:id="255138979">
      <w:bodyDiv w:val="1"/>
      <w:marLeft w:val="0"/>
      <w:marRight w:val="0"/>
      <w:marTop w:val="0"/>
      <w:marBottom w:val="0"/>
      <w:divBdr>
        <w:top w:val="none" w:sz="0" w:space="0" w:color="auto"/>
        <w:left w:val="none" w:sz="0" w:space="0" w:color="auto"/>
        <w:bottom w:val="none" w:sz="0" w:space="0" w:color="auto"/>
        <w:right w:val="none" w:sz="0" w:space="0" w:color="auto"/>
      </w:divBdr>
      <w:divsChild>
        <w:div w:id="829949326">
          <w:marLeft w:val="0"/>
          <w:marRight w:val="0"/>
          <w:marTop w:val="0"/>
          <w:marBottom w:val="0"/>
          <w:divBdr>
            <w:top w:val="none" w:sz="0" w:space="0" w:color="auto"/>
            <w:left w:val="none" w:sz="0" w:space="0" w:color="auto"/>
            <w:bottom w:val="none" w:sz="0" w:space="0" w:color="auto"/>
            <w:right w:val="none" w:sz="0" w:space="0" w:color="auto"/>
          </w:divBdr>
        </w:div>
        <w:div w:id="873268261">
          <w:marLeft w:val="0"/>
          <w:marRight w:val="0"/>
          <w:marTop w:val="0"/>
          <w:marBottom w:val="0"/>
          <w:divBdr>
            <w:top w:val="none" w:sz="0" w:space="0" w:color="auto"/>
            <w:left w:val="none" w:sz="0" w:space="0" w:color="auto"/>
            <w:bottom w:val="none" w:sz="0" w:space="0" w:color="auto"/>
            <w:right w:val="none" w:sz="0" w:space="0" w:color="auto"/>
          </w:divBdr>
        </w:div>
      </w:divsChild>
    </w:div>
    <w:div w:id="272327026">
      <w:bodyDiv w:val="1"/>
      <w:marLeft w:val="0"/>
      <w:marRight w:val="0"/>
      <w:marTop w:val="0"/>
      <w:marBottom w:val="0"/>
      <w:divBdr>
        <w:top w:val="none" w:sz="0" w:space="0" w:color="auto"/>
        <w:left w:val="none" w:sz="0" w:space="0" w:color="auto"/>
        <w:bottom w:val="none" w:sz="0" w:space="0" w:color="auto"/>
        <w:right w:val="none" w:sz="0" w:space="0" w:color="auto"/>
      </w:divBdr>
      <w:divsChild>
        <w:div w:id="791051569">
          <w:marLeft w:val="0"/>
          <w:marRight w:val="0"/>
          <w:marTop w:val="0"/>
          <w:marBottom w:val="0"/>
          <w:divBdr>
            <w:top w:val="none" w:sz="0" w:space="0" w:color="auto"/>
            <w:left w:val="none" w:sz="0" w:space="0" w:color="auto"/>
            <w:bottom w:val="none" w:sz="0" w:space="0" w:color="auto"/>
            <w:right w:val="none" w:sz="0" w:space="0" w:color="auto"/>
          </w:divBdr>
        </w:div>
        <w:div w:id="2066877054">
          <w:marLeft w:val="0"/>
          <w:marRight w:val="0"/>
          <w:marTop w:val="0"/>
          <w:marBottom w:val="0"/>
          <w:divBdr>
            <w:top w:val="none" w:sz="0" w:space="0" w:color="auto"/>
            <w:left w:val="none" w:sz="0" w:space="0" w:color="auto"/>
            <w:bottom w:val="none" w:sz="0" w:space="0" w:color="auto"/>
            <w:right w:val="none" w:sz="0" w:space="0" w:color="auto"/>
          </w:divBdr>
        </w:div>
      </w:divsChild>
    </w:div>
    <w:div w:id="308630863">
      <w:bodyDiv w:val="1"/>
      <w:marLeft w:val="0"/>
      <w:marRight w:val="0"/>
      <w:marTop w:val="0"/>
      <w:marBottom w:val="0"/>
      <w:divBdr>
        <w:top w:val="none" w:sz="0" w:space="0" w:color="auto"/>
        <w:left w:val="none" w:sz="0" w:space="0" w:color="auto"/>
        <w:bottom w:val="none" w:sz="0" w:space="0" w:color="auto"/>
        <w:right w:val="none" w:sz="0" w:space="0" w:color="auto"/>
      </w:divBdr>
      <w:divsChild>
        <w:div w:id="2089496945">
          <w:marLeft w:val="0"/>
          <w:marRight w:val="0"/>
          <w:marTop w:val="0"/>
          <w:marBottom w:val="0"/>
          <w:divBdr>
            <w:top w:val="none" w:sz="0" w:space="0" w:color="auto"/>
            <w:left w:val="none" w:sz="0" w:space="0" w:color="auto"/>
            <w:bottom w:val="none" w:sz="0" w:space="0" w:color="auto"/>
            <w:right w:val="none" w:sz="0" w:space="0" w:color="auto"/>
          </w:divBdr>
        </w:div>
        <w:div w:id="1453669447">
          <w:marLeft w:val="0"/>
          <w:marRight w:val="0"/>
          <w:marTop w:val="0"/>
          <w:marBottom w:val="0"/>
          <w:divBdr>
            <w:top w:val="none" w:sz="0" w:space="0" w:color="auto"/>
            <w:left w:val="none" w:sz="0" w:space="0" w:color="auto"/>
            <w:bottom w:val="none" w:sz="0" w:space="0" w:color="auto"/>
            <w:right w:val="none" w:sz="0" w:space="0" w:color="auto"/>
          </w:divBdr>
        </w:div>
      </w:divsChild>
    </w:div>
    <w:div w:id="315845827">
      <w:bodyDiv w:val="1"/>
      <w:marLeft w:val="0"/>
      <w:marRight w:val="0"/>
      <w:marTop w:val="0"/>
      <w:marBottom w:val="0"/>
      <w:divBdr>
        <w:top w:val="none" w:sz="0" w:space="0" w:color="auto"/>
        <w:left w:val="none" w:sz="0" w:space="0" w:color="auto"/>
        <w:bottom w:val="none" w:sz="0" w:space="0" w:color="auto"/>
        <w:right w:val="none" w:sz="0" w:space="0" w:color="auto"/>
      </w:divBdr>
      <w:divsChild>
        <w:div w:id="1485318889">
          <w:marLeft w:val="0"/>
          <w:marRight w:val="0"/>
          <w:marTop w:val="0"/>
          <w:marBottom w:val="0"/>
          <w:divBdr>
            <w:top w:val="none" w:sz="0" w:space="0" w:color="auto"/>
            <w:left w:val="none" w:sz="0" w:space="0" w:color="auto"/>
            <w:bottom w:val="none" w:sz="0" w:space="0" w:color="auto"/>
            <w:right w:val="none" w:sz="0" w:space="0" w:color="auto"/>
          </w:divBdr>
        </w:div>
        <w:div w:id="934165212">
          <w:marLeft w:val="0"/>
          <w:marRight w:val="0"/>
          <w:marTop w:val="0"/>
          <w:marBottom w:val="0"/>
          <w:divBdr>
            <w:top w:val="none" w:sz="0" w:space="0" w:color="auto"/>
            <w:left w:val="none" w:sz="0" w:space="0" w:color="auto"/>
            <w:bottom w:val="none" w:sz="0" w:space="0" w:color="auto"/>
            <w:right w:val="none" w:sz="0" w:space="0" w:color="auto"/>
          </w:divBdr>
        </w:div>
      </w:divsChild>
    </w:div>
    <w:div w:id="353925919">
      <w:bodyDiv w:val="1"/>
      <w:marLeft w:val="0"/>
      <w:marRight w:val="0"/>
      <w:marTop w:val="0"/>
      <w:marBottom w:val="0"/>
      <w:divBdr>
        <w:top w:val="none" w:sz="0" w:space="0" w:color="auto"/>
        <w:left w:val="none" w:sz="0" w:space="0" w:color="auto"/>
        <w:bottom w:val="none" w:sz="0" w:space="0" w:color="auto"/>
        <w:right w:val="none" w:sz="0" w:space="0" w:color="auto"/>
      </w:divBdr>
      <w:divsChild>
        <w:div w:id="500045885">
          <w:marLeft w:val="0"/>
          <w:marRight w:val="0"/>
          <w:marTop w:val="0"/>
          <w:marBottom w:val="0"/>
          <w:divBdr>
            <w:top w:val="none" w:sz="0" w:space="0" w:color="auto"/>
            <w:left w:val="none" w:sz="0" w:space="0" w:color="auto"/>
            <w:bottom w:val="none" w:sz="0" w:space="0" w:color="auto"/>
            <w:right w:val="none" w:sz="0" w:space="0" w:color="auto"/>
          </w:divBdr>
        </w:div>
        <w:div w:id="1733457825">
          <w:marLeft w:val="0"/>
          <w:marRight w:val="0"/>
          <w:marTop w:val="0"/>
          <w:marBottom w:val="0"/>
          <w:divBdr>
            <w:top w:val="none" w:sz="0" w:space="0" w:color="auto"/>
            <w:left w:val="none" w:sz="0" w:space="0" w:color="auto"/>
            <w:bottom w:val="none" w:sz="0" w:space="0" w:color="auto"/>
            <w:right w:val="none" w:sz="0" w:space="0" w:color="auto"/>
          </w:divBdr>
        </w:div>
      </w:divsChild>
    </w:div>
    <w:div w:id="360785861">
      <w:bodyDiv w:val="1"/>
      <w:marLeft w:val="0"/>
      <w:marRight w:val="0"/>
      <w:marTop w:val="0"/>
      <w:marBottom w:val="0"/>
      <w:divBdr>
        <w:top w:val="none" w:sz="0" w:space="0" w:color="auto"/>
        <w:left w:val="none" w:sz="0" w:space="0" w:color="auto"/>
        <w:bottom w:val="none" w:sz="0" w:space="0" w:color="auto"/>
        <w:right w:val="none" w:sz="0" w:space="0" w:color="auto"/>
      </w:divBdr>
      <w:divsChild>
        <w:div w:id="614097569">
          <w:marLeft w:val="0"/>
          <w:marRight w:val="0"/>
          <w:marTop w:val="0"/>
          <w:marBottom w:val="0"/>
          <w:divBdr>
            <w:top w:val="none" w:sz="0" w:space="0" w:color="auto"/>
            <w:left w:val="none" w:sz="0" w:space="0" w:color="auto"/>
            <w:bottom w:val="none" w:sz="0" w:space="0" w:color="auto"/>
            <w:right w:val="none" w:sz="0" w:space="0" w:color="auto"/>
          </w:divBdr>
        </w:div>
        <w:div w:id="1385105459">
          <w:marLeft w:val="0"/>
          <w:marRight w:val="0"/>
          <w:marTop w:val="0"/>
          <w:marBottom w:val="0"/>
          <w:divBdr>
            <w:top w:val="none" w:sz="0" w:space="0" w:color="auto"/>
            <w:left w:val="none" w:sz="0" w:space="0" w:color="auto"/>
            <w:bottom w:val="none" w:sz="0" w:space="0" w:color="auto"/>
            <w:right w:val="none" w:sz="0" w:space="0" w:color="auto"/>
          </w:divBdr>
        </w:div>
      </w:divsChild>
    </w:div>
    <w:div w:id="385104406">
      <w:bodyDiv w:val="1"/>
      <w:marLeft w:val="0"/>
      <w:marRight w:val="0"/>
      <w:marTop w:val="0"/>
      <w:marBottom w:val="0"/>
      <w:divBdr>
        <w:top w:val="none" w:sz="0" w:space="0" w:color="auto"/>
        <w:left w:val="none" w:sz="0" w:space="0" w:color="auto"/>
        <w:bottom w:val="none" w:sz="0" w:space="0" w:color="auto"/>
        <w:right w:val="none" w:sz="0" w:space="0" w:color="auto"/>
      </w:divBdr>
      <w:divsChild>
        <w:div w:id="499123858">
          <w:marLeft w:val="0"/>
          <w:marRight w:val="0"/>
          <w:marTop w:val="0"/>
          <w:marBottom w:val="0"/>
          <w:divBdr>
            <w:top w:val="none" w:sz="0" w:space="0" w:color="auto"/>
            <w:left w:val="none" w:sz="0" w:space="0" w:color="auto"/>
            <w:bottom w:val="none" w:sz="0" w:space="0" w:color="auto"/>
            <w:right w:val="none" w:sz="0" w:space="0" w:color="auto"/>
          </w:divBdr>
        </w:div>
        <w:div w:id="357658979">
          <w:marLeft w:val="0"/>
          <w:marRight w:val="0"/>
          <w:marTop w:val="0"/>
          <w:marBottom w:val="0"/>
          <w:divBdr>
            <w:top w:val="none" w:sz="0" w:space="0" w:color="auto"/>
            <w:left w:val="none" w:sz="0" w:space="0" w:color="auto"/>
            <w:bottom w:val="none" w:sz="0" w:space="0" w:color="auto"/>
            <w:right w:val="none" w:sz="0" w:space="0" w:color="auto"/>
          </w:divBdr>
        </w:div>
      </w:divsChild>
    </w:div>
    <w:div w:id="432746582">
      <w:bodyDiv w:val="1"/>
      <w:marLeft w:val="0"/>
      <w:marRight w:val="0"/>
      <w:marTop w:val="0"/>
      <w:marBottom w:val="0"/>
      <w:divBdr>
        <w:top w:val="none" w:sz="0" w:space="0" w:color="auto"/>
        <w:left w:val="none" w:sz="0" w:space="0" w:color="auto"/>
        <w:bottom w:val="none" w:sz="0" w:space="0" w:color="auto"/>
        <w:right w:val="none" w:sz="0" w:space="0" w:color="auto"/>
      </w:divBdr>
      <w:divsChild>
        <w:div w:id="517427927">
          <w:marLeft w:val="0"/>
          <w:marRight w:val="0"/>
          <w:marTop w:val="0"/>
          <w:marBottom w:val="0"/>
          <w:divBdr>
            <w:top w:val="none" w:sz="0" w:space="0" w:color="auto"/>
            <w:left w:val="none" w:sz="0" w:space="0" w:color="auto"/>
            <w:bottom w:val="none" w:sz="0" w:space="0" w:color="auto"/>
            <w:right w:val="none" w:sz="0" w:space="0" w:color="auto"/>
          </w:divBdr>
        </w:div>
        <w:div w:id="368647050">
          <w:marLeft w:val="0"/>
          <w:marRight w:val="0"/>
          <w:marTop w:val="0"/>
          <w:marBottom w:val="0"/>
          <w:divBdr>
            <w:top w:val="none" w:sz="0" w:space="0" w:color="auto"/>
            <w:left w:val="none" w:sz="0" w:space="0" w:color="auto"/>
            <w:bottom w:val="none" w:sz="0" w:space="0" w:color="auto"/>
            <w:right w:val="none" w:sz="0" w:space="0" w:color="auto"/>
          </w:divBdr>
        </w:div>
      </w:divsChild>
    </w:div>
    <w:div w:id="459807283">
      <w:bodyDiv w:val="1"/>
      <w:marLeft w:val="0"/>
      <w:marRight w:val="0"/>
      <w:marTop w:val="0"/>
      <w:marBottom w:val="0"/>
      <w:divBdr>
        <w:top w:val="none" w:sz="0" w:space="0" w:color="auto"/>
        <w:left w:val="none" w:sz="0" w:space="0" w:color="auto"/>
        <w:bottom w:val="none" w:sz="0" w:space="0" w:color="auto"/>
        <w:right w:val="none" w:sz="0" w:space="0" w:color="auto"/>
      </w:divBdr>
      <w:divsChild>
        <w:div w:id="4870259">
          <w:marLeft w:val="0"/>
          <w:marRight w:val="0"/>
          <w:marTop w:val="0"/>
          <w:marBottom w:val="0"/>
          <w:divBdr>
            <w:top w:val="none" w:sz="0" w:space="0" w:color="auto"/>
            <w:left w:val="none" w:sz="0" w:space="0" w:color="auto"/>
            <w:bottom w:val="none" w:sz="0" w:space="0" w:color="auto"/>
            <w:right w:val="none" w:sz="0" w:space="0" w:color="auto"/>
          </w:divBdr>
        </w:div>
        <w:div w:id="1516308741">
          <w:marLeft w:val="0"/>
          <w:marRight w:val="0"/>
          <w:marTop w:val="0"/>
          <w:marBottom w:val="0"/>
          <w:divBdr>
            <w:top w:val="none" w:sz="0" w:space="0" w:color="auto"/>
            <w:left w:val="none" w:sz="0" w:space="0" w:color="auto"/>
            <w:bottom w:val="none" w:sz="0" w:space="0" w:color="auto"/>
            <w:right w:val="none" w:sz="0" w:space="0" w:color="auto"/>
          </w:divBdr>
        </w:div>
      </w:divsChild>
    </w:div>
    <w:div w:id="478881564">
      <w:bodyDiv w:val="1"/>
      <w:marLeft w:val="0"/>
      <w:marRight w:val="0"/>
      <w:marTop w:val="0"/>
      <w:marBottom w:val="0"/>
      <w:divBdr>
        <w:top w:val="none" w:sz="0" w:space="0" w:color="auto"/>
        <w:left w:val="none" w:sz="0" w:space="0" w:color="auto"/>
        <w:bottom w:val="none" w:sz="0" w:space="0" w:color="auto"/>
        <w:right w:val="none" w:sz="0" w:space="0" w:color="auto"/>
      </w:divBdr>
      <w:divsChild>
        <w:div w:id="1224146987">
          <w:marLeft w:val="0"/>
          <w:marRight w:val="0"/>
          <w:marTop w:val="0"/>
          <w:marBottom w:val="0"/>
          <w:divBdr>
            <w:top w:val="none" w:sz="0" w:space="0" w:color="auto"/>
            <w:left w:val="none" w:sz="0" w:space="0" w:color="auto"/>
            <w:bottom w:val="none" w:sz="0" w:space="0" w:color="auto"/>
            <w:right w:val="none" w:sz="0" w:space="0" w:color="auto"/>
          </w:divBdr>
        </w:div>
        <w:div w:id="1821069418">
          <w:marLeft w:val="0"/>
          <w:marRight w:val="0"/>
          <w:marTop w:val="0"/>
          <w:marBottom w:val="0"/>
          <w:divBdr>
            <w:top w:val="none" w:sz="0" w:space="0" w:color="auto"/>
            <w:left w:val="none" w:sz="0" w:space="0" w:color="auto"/>
            <w:bottom w:val="none" w:sz="0" w:space="0" w:color="auto"/>
            <w:right w:val="none" w:sz="0" w:space="0" w:color="auto"/>
          </w:divBdr>
        </w:div>
      </w:divsChild>
    </w:div>
    <w:div w:id="482937141">
      <w:bodyDiv w:val="1"/>
      <w:marLeft w:val="0"/>
      <w:marRight w:val="0"/>
      <w:marTop w:val="0"/>
      <w:marBottom w:val="0"/>
      <w:divBdr>
        <w:top w:val="none" w:sz="0" w:space="0" w:color="auto"/>
        <w:left w:val="none" w:sz="0" w:space="0" w:color="auto"/>
        <w:bottom w:val="none" w:sz="0" w:space="0" w:color="auto"/>
        <w:right w:val="none" w:sz="0" w:space="0" w:color="auto"/>
      </w:divBdr>
      <w:divsChild>
        <w:div w:id="2070374173">
          <w:marLeft w:val="0"/>
          <w:marRight w:val="0"/>
          <w:marTop w:val="0"/>
          <w:marBottom w:val="0"/>
          <w:divBdr>
            <w:top w:val="none" w:sz="0" w:space="0" w:color="auto"/>
            <w:left w:val="none" w:sz="0" w:space="0" w:color="auto"/>
            <w:bottom w:val="none" w:sz="0" w:space="0" w:color="auto"/>
            <w:right w:val="none" w:sz="0" w:space="0" w:color="auto"/>
          </w:divBdr>
        </w:div>
        <w:div w:id="1978534873">
          <w:marLeft w:val="0"/>
          <w:marRight w:val="0"/>
          <w:marTop w:val="0"/>
          <w:marBottom w:val="0"/>
          <w:divBdr>
            <w:top w:val="none" w:sz="0" w:space="0" w:color="auto"/>
            <w:left w:val="none" w:sz="0" w:space="0" w:color="auto"/>
            <w:bottom w:val="none" w:sz="0" w:space="0" w:color="auto"/>
            <w:right w:val="none" w:sz="0" w:space="0" w:color="auto"/>
          </w:divBdr>
        </w:div>
      </w:divsChild>
    </w:div>
    <w:div w:id="555969021">
      <w:bodyDiv w:val="1"/>
      <w:marLeft w:val="0"/>
      <w:marRight w:val="0"/>
      <w:marTop w:val="0"/>
      <w:marBottom w:val="0"/>
      <w:divBdr>
        <w:top w:val="none" w:sz="0" w:space="0" w:color="auto"/>
        <w:left w:val="none" w:sz="0" w:space="0" w:color="auto"/>
        <w:bottom w:val="none" w:sz="0" w:space="0" w:color="auto"/>
        <w:right w:val="none" w:sz="0" w:space="0" w:color="auto"/>
      </w:divBdr>
      <w:divsChild>
        <w:div w:id="680007495">
          <w:marLeft w:val="0"/>
          <w:marRight w:val="0"/>
          <w:marTop w:val="0"/>
          <w:marBottom w:val="0"/>
          <w:divBdr>
            <w:top w:val="none" w:sz="0" w:space="0" w:color="auto"/>
            <w:left w:val="none" w:sz="0" w:space="0" w:color="auto"/>
            <w:bottom w:val="none" w:sz="0" w:space="0" w:color="auto"/>
            <w:right w:val="none" w:sz="0" w:space="0" w:color="auto"/>
          </w:divBdr>
        </w:div>
        <w:div w:id="186064115">
          <w:marLeft w:val="0"/>
          <w:marRight w:val="0"/>
          <w:marTop w:val="0"/>
          <w:marBottom w:val="0"/>
          <w:divBdr>
            <w:top w:val="none" w:sz="0" w:space="0" w:color="auto"/>
            <w:left w:val="none" w:sz="0" w:space="0" w:color="auto"/>
            <w:bottom w:val="none" w:sz="0" w:space="0" w:color="auto"/>
            <w:right w:val="none" w:sz="0" w:space="0" w:color="auto"/>
          </w:divBdr>
        </w:div>
      </w:divsChild>
    </w:div>
    <w:div w:id="569773195">
      <w:bodyDiv w:val="1"/>
      <w:marLeft w:val="0"/>
      <w:marRight w:val="0"/>
      <w:marTop w:val="0"/>
      <w:marBottom w:val="0"/>
      <w:divBdr>
        <w:top w:val="none" w:sz="0" w:space="0" w:color="auto"/>
        <w:left w:val="none" w:sz="0" w:space="0" w:color="auto"/>
        <w:bottom w:val="none" w:sz="0" w:space="0" w:color="auto"/>
        <w:right w:val="none" w:sz="0" w:space="0" w:color="auto"/>
      </w:divBdr>
      <w:divsChild>
        <w:div w:id="1800025515">
          <w:marLeft w:val="0"/>
          <w:marRight w:val="0"/>
          <w:marTop w:val="0"/>
          <w:marBottom w:val="0"/>
          <w:divBdr>
            <w:top w:val="none" w:sz="0" w:space="0" w:color="auto"/>
            <w:left w:val="none" w:sz="0" w:space="0" w:color="auto"/>
            <w:bottom w:val="none" w:sz="0" w:space="0" w:color="auto"/>
            <w:right w:val="none" w:sz="0" w:space="0" w:color="auto"/>
          </w:divBdr>
        </w:div>
        <w:div w:id="83650118">
          <w:marLeft w:val="0"/>
          <w:marRight w:val="0"/>
          <w:marTop w:val="0"/>
          <w:marBottom w:val="0"/>
          <w:divBdr>
            <w:top w:val="none" w:sz="0" w:space="0" w:color="auto"/>
            <w:left w:val="none" w:sz="0" w:space="0" w:color="auto"/>
            <w:bottom w:val="none" w:sz="0" w:space="0" w:color="auto"/>
            <w:right w:val="none" w:sz="0" w:space="0" w:color="auto"/>
          </w:divBdr>
        </w:div>
      </w:divsChild>
    </w:div>
    <w:div w:id="593824451">
      <w:bodyDiv w:val="1"/>
      <w:marLeft w:val="0"/>
      <w:marRight w:val="0"/>
      <w:marTop w:val="0"/>
      <w:marBottom w:val="0"/>
      <w:divBdr>
        <w:top w:val="none" w:sz="0" w:space="0" w:color="auto"/>
        <w:left w:val="none" w:sz="0" w:space="0" w:color="auto"/>
        <w:bottom w:val="none" w:sz="0" w:space="0" w:color="auto"/>
        <w:right w:val="none" w:sz="0" w:space="0" w:color="auto"/>
      </w:divBdr>
      <w:divsChild>
        <w:div w:id="138693829">
          <w:marLeft w:val="0"/>
          <w:marRight w:val="0"/>
          <w:marTop w:val="0"/>
          <w:marBottom w:val="0"/>
          <w:divBdr>
            <w:top w:val="none" w:sz="0" w:space="0" w:color="auto"/>
            <w:left w:val="none" w:sz="0" w:space="0" w:color="auto"/>
            <w:bottom w:val="none" w:sz="0" w:space="0" w:color="auto"/>
            <w:right w:val="none" w:sz="0" w:space="0" w:color="auto"/>
          </w:divBdr>
        </w:div>
        <w:div w:id="1217743121">
          <w:marLeft w:val="0"/>
          <w:marRight w:val="0"/>
          <w:marTop w:val="0"/>
          <w:marBottom w:val="0"/>
          <w:divBdr>
            <w:top w:val="none" w:sz="0" w:space="0" w:color="auto"/>
            <w:left w:val="none" w:sz="0" w:space="0" w:color="auto"/>
            <w:bottom w:val="none" w:sz="0" w:space="0" w:color="auto"/>
            <w:right w:val="none" w:sz="0" w:space="0" w:color="auto"/>
          </w:divBdr>
        </w:div>
      </w:divsChild>
    </w:div>
    <w:div w:id="597447255">
      <w:bodyDiv w:val="1"/>
      <w:marLeft w:val="0"/>
      <w:marRight w:val="0"/>
      <w:marTop w:val="0"/>
      <w:marBottom w:val="0"/>
      <w:divBdr>
        <w:top w:val="none" w:sz="0" w:space="0" w:color="auto"/>
        <w:left w:val="none" w:sz="0" w:space="0" w:color="auto"/>
        <w:bottom w:val="none" w:sz="0" w:space="0" w:color="auto"/>
        <w:right w:val="none" w:sz="0" w:space="0" w:color="auto"/>
      </w:divBdr>
      <w:divsChild>
        <w:div w:id="758066820">
          <w:marLeft w:val="0"/>
          <w:marRight w:val="0"/>
          <w:marTop w:val="0"/>
          <w:marBottom w:val="0"/>
          <w:divBdr>
            <w:top w:val="none" w:sz="0" w:space="0" w:color="auto"/>
            <w:left w:val="none" w:sz="0" w:space="0" w:color="auto"/>
            <w:bottom w:val="none" w:sz="0" w:space="0" w:color="auto"/>
            <w:right w:val="none" w:sz="0" w:space="0" w:color="auto"/>
          </w:divBdr>
        </w:div>
        <w:div w:id="377896695">
          <w:marLeft w:val="0"/>
          <w:marRight w:val="0"/>
          <w:marTop w:val="0"/>
          <w:marBottom w:val="0"/>
          <w:divBdr>
            <w:top w:val="none" w:sz="0" w:space="0" w:color="auto"/>
            <w:left w:val="none" w:sz="0" w:space="0" w:color="auto"/>
            <w:bottom w:val="none" w:sz="0" w:space="0" w:color="auto"/>
            <w:right w:val="none" w:sz="0" w:space="0" w:color="auto"/>
          </w:divBdr>
        </w:div>
      </w:divsChild>
    </w:div>
    <w:div w:id="612903469">
      <w:bodyDiv w:val="1"/>
      <w:marLeft w:val="0"/>
      <w:marRight w:val="0"/>
      <w:marTop w:val="0"/>
      <w:marBottom w:val="0"/>
      <w:divBdr>
        <w:top w:val="none" w:sz="0" w:space="0" w:color="auto"/>
        <w:left w:val="none" w:sz="0" w:space="0" w:color="auto"/>
        <w:bottom w:val="none" w:sz="0" w:space="0" w:color="auto"/>
        <w:right w:val="none" w:sz="0" w:space="0" w:color="auto"/>
      </w:divBdr>
      <w:divsChild>
        <w:div w:id="216740999">
          <w:marLeft w:val="0"/>
          <w:marRight w:val="0"/>
          <w:marTop w:val="0"/>
          <w:marBottom w:val="0"/>
          <w:divBdr>
            <w:top w:val="none" w:sz="0" w:space="0" w:color="auto"/>
            <w:left w:val="none" w:sz="0" w:space="0" w:color="auto"/>
            <w:bottom w:val="none" w:sz="0" w:space="0" w:color="auto"/>
            <w:right w:val="none" w:sz="0" w:space="0" w:color="auto"/>
          </w:divBdr>
        </w:div>
        <w:div w:id="942297164">
          <w:marLeft w:val="0"/>
          <w:marRight w:val="0"/>
          <w:marTop w:val="0"/>
          <w:marBottom w:val="0"/>
          <w:divBdr>
            <w:top w:val="none" w:sz="0" w:space="0" w:color="auto"/>
            <w:left w:val="none" w:sz="0" w:space="0" w:color="auto"/>
            <w:bottom w:val="none" w:sz="0" w:space="0" w:color="auto"/>
            <w:right w:val="none" w:sz="0" w:space="0" w:color="auto"/>
          </w:divBdr>
        </w:div>
      </w:divsChild>
    </w:div>
    <w:div w:id="659431881">
      <w:bodyDiv w:val="1"/>
      <w:marLeft w:val="0"/>
      <w:marRight w:val="0"/>
      <w:marTop w:val="0"/>
      <w:marBottom w:val="0"/>
      <w:divBdr>
        <w:top w:val="none" w:sz="0" w:space="0" w:color="auto"/>
        <w:left w:val="none" w:sz="0" w:space="0" w:color="auto"/>
        <w:bottom w:val="none" w:sz="0" w:space="0" w:color="auto"/>
        <w:right w:val="none" w:sz="0" w:space="0" w:color="auto"/>
      </w:divBdr>
      <w:divsChild>
        <w:div w:id="2020043327">
          <w:marLeft w:val="0"/>
          <w:marRight w:val="0"/>
          <w:marTop w:val="0"/>
          <w:marBottom w:val="0"/>
          <w:divBdr>
            <w:top w:val="none" w:sz="0" w:space="0" w:color="auto"/>
            <w:left w:val="none" w:sz="0" w:space="0" w:color="auto"/>
            <w:bottom w:val="none" w:sz="0" w:space="0" w:color="auto"/>
            <w:right w:val="none" w:sz="0" w:space="0" w:color="auto"/>
          </w:divBdr>
        </w:div>
        <w:div w:id="439186971">
          <w:marLeft w:val="0"/>
          <w:marRight w:val="0"/>
          <w:marTop w:val="0"/>
          <w:marBottom w:val="0"/>
          <w:divBdr>
            <w:top w:val="none" w:sz="0" w:space="0" w:color="auto"/>
            <w:left w:val="none" w:sz="0" w:space="0" w:color="auto"/>
            <w:bottom w:val="none" w:sz="0" w:space="0" w:color="auto"/>
            <w:right w:val="none" w:sz="0" w:space="0" w:color="auto"/>
          </w:divBdr>
        </w:div>
      </w:divsChild>
    </w:div>
    <w:div w:id="813448496">
      <w:bodyDiv w:val="1"/>
      <w:marLeft w:val="0"/>
      <w:marRight w:val="0"/>
      <w:marTop w:val="0"/>
      <w:marBottom w:val="0"/>
      <w:divBdr>
        <w:top w:val="none" w:sz="0" w:space="0" w:color="auto"/>
        <w:left w:val="none" w:sz="0" w:space="0" w:color="auto"/>
        <w:bottom w:val="none" w:sz="0" w:space="0" w:color="auto"/>
        <w:right w:val="none" w:sz="0" w:space="0" w:color="auto"/>
      </w:divBdr>
      <w:divsChild>
        <w:div w:id="1647733736">
          <w:marLeft w:val="0"/>
          <w:marRight w:val="0"/>
          <w:marTop w:val="0"/>
          <w:marBottom w:val="0"/>
          <w:divBdr>
            <w:top w:val="none" w:sz="0" w:space="0" w:color="auto"/>
            <w:left w:val="none" w:sz="0" w:space="0" w:color="auto"/>
            <w:bottom w:val="none" w:sz="0" w:space="0" w:color="auto"/>
            <w:right w:val="none" w:sz="0" w:space="0" w:color="auto"/>
          </w:divBdr>
        </w:div>
        <w:div w:id="1437864766">
          <w:marLeft w:val="0"/>
          <w:marRight w:val="0"/>
          <w:marTop w:val="0"/>
          <w:marBottom w:val="0"/>
          <w:divBdr>
            <w:top w:val="none" w:sz="0" w:space="0" w:color="auto"/>
            <w:left w:val="none" w:sz="0" w:space="0" w:color="auto"/>
            <w:bottom w:val="none" w:sz="0" w:space="0" w:color="auto"/>
            <w:right w:val="none" w:sz="0" w:space="0" w:color="auto"/>
          </w:divBdr>
        </w:div>
      </w:divsChild>
    </w:div>
    <w:div w:id="831485736">
      <w:bodyDiv w:val="1"/>
      <w:marLeft w:val="0"/>
      <w:marRight w:val="0"/>
      <w:marTop w:val="0"/>
      <w:marBottom w:val="0"/>
      <w:divBdr>
        <w:top w:val="none" w:sz="0" w:space="0" w:color="auto"/>
        <w:left w:val="none" w:sz="0" w:space="0" w:color="auto"/>
        <w:bottom w:val="none" w:sz="0" w:space="0" w:color="auto"/>
        <w:right w:val="none" w:sz="0" w:space="0" w:color="auto"/>
      </w:divBdr>
      <w:divsChild>
        <w:div w:id="1184975601">
          <w:marLeft w:val="0"/>
          <w:marRight w:val="0"/>
          <w:marTop w:val="0"/>
          <w:marBottom w:val="0"/>
          <w:divBdr>
            <w:top w:val="none" w:sz="0" w:space="0" w:color="auto"/>
            <w:left w:val="none" w:sz="0" w:space="0" w:color="auto"/>
            <w:bottom w:val="none" w:sz="0" w:space="0" w:color="auto"/>
            <w:right w:val="none" w:sz="0" w:space="0" w:color="auto"/>
          </w:divBdr>
        </w:div>
        <w:div w:id="607352788">
          <w:marLeft w:val="0"/>
          <w:marRight w:val="0"/>
          <w:marTop w:val="0"/>
          <w:marBottom w:val="0"/>
          <w:divBdr>
            <w:top w:val="none" w:sz="0" w:space="0" w:color="auto"/>
            <w:left w:val="none" w:sz="0" w:space="0" w:color="auto"/>
            <w:bottom w:val="none" w:sz="0" w:space="0" w:color="auto"/>
            <w:right w:val="none" w:sz="0" w:space="0" w:color="auto"/>
          </w:divBdr>
        </w:div>
      </w:divsChild>
    </w:div>
    <w:div w:id="841816943">
      <w:bodyDiv w:val="1"/>
      <w:marLeft w:val="0"/>
      <w:marRight w:val="0"/>
      <w:marTop w:val="0"/>
      <w:marBottom w:val="0"/>
      <w:divBdr>
        <w:top w:val="none" w:sz="0" w:space="0" w:color="auto"/>
        <w:left w:val="none" w:sz="0" w:space="0" w:color="auto"/>
        <w:bottom w:val="none" w:sz="0" w:space="0" w:color="auto"/>
        <w:right w:val="none" w:sz="0" w:space="0" w:color="auto"/>
      </w:divBdr>
      <w:divsChild>
        <w:div w:id="955210814">
          <w:marLeft w:val="0"/>
          <w:marRight w:val="0"/>
          <w:marTop w:val="0"/>
          <w:marBottom w:val="0"/>
          <w:divBdr>
            <w:top w:val="none" w:sz="0" w:space="0" w:color="auto"/>
            <w:left w:val="none" w:sz="0" w:space="0" w:color="auto"/>
            <w:bottom w:val="none" w:sz="0" w:space="0" w:color="auto"/>
            <w:right w:val="none" w:sz="0" w:space="0" w:color="auto"/>
          </w:divBdr>
        </w:div>
        <w:div w:id="1529878224">
          <w:marLeft w:val="0"/>
          <w:marRight w:val="0"/>
          <w:marTop w:val="0"/>
          <w:marBottom w:val="0"/>
          <w:divBdr>
            <w:top w:val="none" w:sz="0" w:space="0" w:color="auto"/>
            <w:left w:val="none" w:sz="0" w:space="0" w:color="auto"/>
            <w:bottom w:val="none" w:sz="0" w:space="0" w:color="auto"/>
            <w:right w:val="none" w:sz="0" w:space="0" w:color="auto"/>
          </w:divBdr>
        </w:div>
      </w:divsChild>
    </w:div>
    <w:div w:id="845362366">
      <w:bodyDiv w:val="1"/>
      <w:marLeft w:val="0"/>
      <w:marRight w:val="0"/>
      <w:marTop w:val="0"/>
      <w:marBottom w:val="0"/>
      <w:divBdr>
        <w:top w:val="none" w:sz="0" w:space="0" w:color="auto"/>
        <w:left w:val="none" w:sz="0" w:space="0" w:color="auto"/>
        <w:bottom w:val="none" w:sz="0" w:space="0" w:color="auto"/>
        <w:right w:val="none" w:sz="0" w:space="0" w:color="auto"/>
      </w:divBdr>
      <w:divsChild>
        <w:div w:id="1096362180">
          <w:marLeft w:val="0"/>
          <w:marRight w:val="0"/>
          <w:marTop w:val="0"/>
          <w:marBottom w:val="0"/>
          <w:divBdr>
            <w:top w:val="none" w:sz="0" w:space="0" w:color="auto"/>
            <w:left w:val="none" w:sz="0" w:space="0" w:color="auto"/>
            <w:bottom w:val="none" w:sz="0" w:space="0" w:color="auto"/>
            <w:right w:val="none" w:sz="0" w:space="0" w:color="auto"/>
          </w:divBdr>
        </w:div>
        <w:div w:id="226184132">
          <w:marLeft w:val="0"/>
          <w:marRight w:val="0"/>
          <w:marTop w:val="0"/>
          <w:marBottom w:val="0"/>
          <w:divBdr>
            <w:top w:val="none" w:sz="0" w:space="0" w:color="auto"/>
            <w:left w:val="none" w:sz="0" w:space="0" w:color="auto"/>
            <w:bottom w:val="none" w:sz="0" w:space="0" w:color="auto"/>
            <w:right w:val="none" w:sz="0" w:space="0" w:color="auto"/>
          </w:divBdr>
        </w:div>
      </w:divsChild>
    </w:div>
    <w:div w:id="885335873">
      <w:bodyDiv w:val="1"/>
      <w:marLeft w:val="0"/>
      <w:marRight w:val="0"/>
      <w:marTop w:val="0"/>
      <w:marBottom w:val="0"/>
      <w:divBdr>
        <w:top w:val="none" w:sz="0" w:space="0" w:color="auto"/>
        <w:left w:val="none" w:sz="0" w:space="0" w:color="auto"/>
        <w:bottom w:val="none" w:sz="0" w:space="0" w:color="auto"/>
        <w:right w:val="none" w:sz="0" w:space="0" w:color="auto"/>
      </w:divBdr>
      <w:divsChild>
        <w:div w:id="1962105600">
          <w:marLeft w:val="0"/>
          <w:marRight w:val="0"/>
          <w:marTop w:val="0"/>
          <w:marBottom w:val="0"/>
          <w:divBdr>
            <w:top w:val="none" w:sz="0" w:space="0" w:color="auto"/>
            <w:left w:val="none" w:sz="0" w:space="0" w:color="auto"/>
            <w:bottom w:val="none" w:sz="0" w:space="0" w:color="auto"/>
            <w:right w:val="none" w:sz="0" w:space="0" w:color="auto"/>
          </w:divBdr>
        </w:div>
        <w:div w:id="611399031">
          <w:marLeft w:val="0"/>
          <w:marRight w:val="0"/>
          <w:marTop w:val="0"/>
          <w:marBottom w:val="0"/>
          <w:divBdr>
            <w:top w:val="none" w:sz="0" w:space="0" w:color="auto"/>
            <w:left w:val="none" w:sz="0" w:space="0" w:color="auto"/>
            <w:bottom w:val="none" w:sz="0" w:space="0" w:color="auto"/>
            <w:right w:val="none" w:sz="0" w:space="0" w:color="auto"/>
          </w:divBdr>
        </w:div>
      </w:divsChild>
    </w:div>
    <w:div w:id="952907479">
      <w:bodyDiv w:val="1"/>
      <w:marLeft w:val="0"/>
      <w:marRight w:val="0"/>
      <w:marTop w:val="0"/>
      <w:marBottom w:val="0"/>
      <w:divBdr>
        <w:top w:val="none" w:sz="0" w:space="0" w:color="auto"/>
        <w:left w:val="none" w:sz="0" w:space="0" w:color="auto"/>
        <w:bottom w:val="none" w:sz="0" w:space="0" w:color="auto"/>
        <w:right w:val="none" w:sz="0" w:space="0" w:color="auto"/>
      </w:divBdr>
      <w:divsChild>
        <w:div w:id="2106025687">
          <w:marLeft w:val="0"/>
          <w:marRight w:val="0"/>
          <w:marTop w:val="0"/>
          <w:marBottom w:val="0"/>
          <w:divBdr>
            <w:top w:val="none" w:sz="0" w:space="0" w:color="auto"/>
            <w:left w:val="none" w:sz="0" w:space="0" w:color="auto"/>
            <w:bottom w:val="none" w:sz="0" w:space="0" w:color="auto"/>
            <w:right w:val="none" w:sz="0" w:space="0" w:color="auto"/>
          </w:divBdr>
        </w:div>
        <w:div w:id="1617364994">
          <w:marLeft w:val="0"/>
          <w:marRight w:val="0"/>
          <w:marTop w:val="0"/>
          <w:marBottom w:val="0"/>
          <w:divBdr>
            <w:top w:val="none" w:sz="0" w:space="0" w:color="auto"/>
            <w:left w:val="none" w:sz="0" w:space="0" w:color="auto"/>
            <w:bottom w:val="none" w:sz="0" w:space="0" w:color="auto"/>
            <w:right w:val="none" w:sz="0" w:space="0" w:color="auto"/>
          </w:divBdr>
        </w:div>
      </w:divsChild>
    </w:div>
    <w:div w:id="984970776">
      <w:bodyDiv w:val="1"/>
      <w:marLeft w:val="0"/>
      <w:marRight w:val="0"/>
      <w:marTop w:val="0"/>
      <w:marBottom w:val="0"/>
      <w:divBdr>
        <w:top w:val="none" w:sz="0" w:space="0" w:color="auto"/>
        <w:left w:val="none" w:sz="0" w:space="0" w:color="auto"/>
        <w:bottom w:val="none" w:sz="0" w:space="0" w:color="auto"/>
        <w:right w:val="none" w:sz="0" w:space="0" w:color="auto"/>
      </w:divBdr>
      <w:divsChild>
        <w:div w:id="1617440911">
          <w:marLeft w:val="0"/>
          <w:marRight w:val="0"/>
          <w:marTop w:val="0"/>
          <w:marBottom w:val="0"/>
          <w:divBdr>
            <w:top w:val="none" w:sz="0" w:space="0" w:color="auto"/>
            <w:left w:val="none" w:sz="0" w:space="0" w:color="auto"/>
            <w:bottom w:val="none" w:sz="0" w:space="0" w:color="auto"/>
            <w:right w:val="none" w:sz="0" w:space="0" w:color="auto"/>
          </w:divBdr>
        </w:div>
        <w:div w:id="1987926167">
          <w:marLeft w:val="0"/>
          <w:marRight w:val="0"/>
          <w:marTop w:val="0"/>
          <w:marBottom w:val="0"/>
          <w:divBdr>
            <w:top w:val="none" w:sz="0" w:space="0" w:color="auto"/>
            <w:left w:val="none" w:sz="0" w:space="0" w:color="auto"/>
            <w:bottom w:val="none" w:sz="0" w:space="0" w:color="auto"/>
            <w:right w:val="none" w:sz="0" w:space="0" w:color="auto"/>
          </w:divBdr>
        </w:div>
      </w:divsChild>
    </w:div>
    <w:div w:id="1007244996">
      <w:bodyDiv w:val="1"/>
      <w:marLeft w:val="0"/>
      <w:marRight w:val="0"/>
      <w:marTop w:val="0"/>
      <w:marBottom w:val="0"/>
      <w:divBdr>
        <w:top w:val="none" w:sz="0" w:space="0" w:color="auto"/>
        <w:left w:val="none" w:sz="0" w:space="0" w:color="auto"/>
        <w:bottom w:val="none" w:sz="0" w:space="0" w:color="auto"/>
        <w:right w:val="none" w:sz="0" w:space="0" w:color="auto"/>
      </w:divBdr>
      <w:divsChild>
        <w:div w:id="1381173732">
          <w:marLeft w:val="0"/>
          <w:marRight w:val="0"/>
          <w:marTop w:val="0"/>
          <w:marBottom w:val="0"/>
          <w:divBdr>
            <w:top w:val="none" w:sz="0" w:space="0" w:color="auto"/>
            <w:left w:val="none" w:sz="0" w:space="0" w:color="auto"/>
            <w:bottom w:val="none" w:sz="0" w:space="0" w:color="auto"/>
            <w:right w:val="none" w:sz="0" w:space="0" w:color="auto"/>
          </w:divBdr>
        </w:div>
        <w:div w:id="2136098672">
          <w:marLeft w:val="0"/>
          <w:marRight w:val="0"/>
          <w:marTop w:val="0"/>
          <w:marBottom w:val="0"/>
          <w:divBdr>
            <w:top w:val="none" w:sz="0" w:space="0" w:color="auto"/>
            <w:left w:val="none" w:sz="0" w:space="0" w:color="auto"/>
            <w:bottom w:val="none" w:sz="0" w:space="0" w:color="auto"/>
            <w:right w:val="none" w:sz="0" w:space="0" w:color="auto"/>
          </w:divBdr>
        </w:div>
      </w:divsChild>
    </w:div>
    <w:div w:id="1031538872">
      <w:bodyDiv w:val="1"/>
      <w:marLeft w:val="0"/>
      <w:marRight w:val="0"/>
      <w:marTop w:val="0"/>
      <w:marBottom w:val="0"/>
      <w:divBdr>
        <w:top w:val="none" w:sz="0" w:space="0" w:color="auto"/>
        <w:left w:val="none" w:sz="0" w:space="0" w:color="auto"/>
        <w:bottom w:val="none" w:sz="0" w:space="0" w:color="auto"/>
        <w:right w:val="none" w:sz="0" w:space="0" w:color="auto"/>
      </w:divBdr>
      <w:divsChild>
        <w:div w:id="288628511">
          <w:marLeft w:val="0"/>
          <w:marRight w:val="0"/>
          <w:marTop w:val="0"/>
          <w:marBottom w:val="0"/>
          <w:divBdr>
            <w:top w:val="none" w:sz="0" w:space="0" w:color="auto"/>
            <w:left w:val="none" w:sz="0" w:space="0" w:color="auto"/>
            <w:bottom w:val="none" w:sz="0" w:space="0" w:color="auto"/>
            <w:right w:val="none" w:sz="0" w:space="0" w:color="auto"/>
          </w:divBdr>
        </w:div>
        <w:div w:id="2012677065">
          <w:marLeft w:val="0"/>
          <w:marRight w:val="0"/>
          <w:marTop w:val="0"/>
          <w:marBottom w:val="0"/>
          <w:divBdr>
            <w:top w:val="none" w:sz="0" w:space="0" w:color="auto"/>
            <w:left w:val="none" w:sz="0" w:space="0" w:color="auto"/>
            <w:bottom w:val="none" w:sz="0" w:space="0" w:color="auto"/>
            <w:right w:val="none" w:sz="0" w:space="0" w:color="auto"/>
          </w:divBdr>
        </w:div>
      </w:divsChild>
    </w:div>
    <w:div w:id="1071194021">
      <w:bodyDiv w:val="1"/>
      <w:marLeft w:val="0"/>
      <w:marRight w:val="0"/>
      <w:marTop w:val="0"/>
      <w:marBottom w:val="0"/>
      <w:divBdr>
        <w:top w:val="none" w:sz="0" w:space="0" w:color="auto"/>
        <w:left w:val="none" w:sz="0" w:space="0" w:color="auto"/>
        <w:bottom w:val="none" w:sz="0" w:space="0" w:color="auto"/>
        <w:right w:val="none" w:sz="0" w:space="0" w:color="auto"/>
      </w:divBdr>
      <w:divsChild>
        <w:div w:id="1656714645">
          <w:marLeft w:val="0"/>
          <w:marRight w:val="0"/>
          <w:marTop w:val="0"/>
          <w:marBottom w:val="0"/>
          <w:divBdr>
            <w:top w:val="none" w:sz="0" w:space="0" w:color="auto"/>
            <w:left w:val="none" w:sz="0" w:space="0" w:color="auto"/>
            <w:bottom w:val="none" w:sz="0" w:space="0" w:color="auto"/>
            <w:right w:val="none" w:sz="0" w:space="0" w:color="auto"/>
          </w:divBdr>
        </w:div>
        <w:div w:id="1847667143">
          <w:marLeft w:val="0"/>
          <w:marRight w:val="0"/>
          <w:marTop w:val="0"/>
          <w:marBottom w:val="0"/>
          <w:divBdr>
            <w:top w:val="none" w:sz="0" w:space="0" w:color="auto"/>
            <w:left w:val="none" w:sz="0" w:space="0" w:color="auto"/>
            <w:bottom w:val="none" w:sz="0" w:space="0" w:color="auto"/>
            <w:right w:val="none" w:sz="0" w:space="0" w:color="auto"/>
          </w:divBdr>
        </w:div>
      </w:divsChild>
    </w:div>
    <w:div w:id="1078748223">
      <w:bodyDiv w:val="1"/>
      <w:marLeft w:val="0"/>
      <w:marRight w:val="0"/>
      <w:marTop w:val="0"/>
      <w:marBottom w:val="0"/>
      <w:divBdr>
        <w:top w:val="none" w:sz="0" w:space="0" w:color="auto"/>
        <w:left w:val="none" w:sz="0" w:space="0" w:color="auto"/>
        <w:bottom w:val="none" w:sz="0" w:space="0" w:color="auto"/>
        <w:right w:val="none" w:sz="0" w:space="0" w:color="auto"/>
      </w:divBdr>
      <w:divsChild>
        <w:div w:id="597257703">
          <w:marLeft w:val="0"/>
          <w:marRight w:val="0"/>
          <w:marTop w:val="0"/>
          <w:marBottom w:val="0"/>
          <w:divBdr>
            <w:top w:val="none" w:sz="0" w:space="0" w:color="auto"/>
            <w:left w:val="none" w:sz="0" w:space="0" w:color="auto"/>
            <w:bottom w:val="none" w:sz="0" w:space="0" w:color="auto"/>
            <w:right w:val="none" w:sz="0" w:space="0" w:color="auto"/>
          </w:divBdr>
        </w:div>
        <w:div w:id="1334919074">
          <w:marLeft w:val="0"/>
          <w:marRight w:val="0"/>
          <w:marTop w:val="0"/>
          <w:marBottom w:val="0"/>
          <w:divBdr>
            <w:top w:val="none" w:sz="0" w:space="0" w:color="auto"/>
            <w:left w:val="none" w:sz="0" w:space="0" w:color="auto"/>
            <w:bottom w:val="none" w:sz="0" w:space="0" w:color="auto"/>
            <w:right w:val="none" w:sz="0" w:space="0" w:color="auto"/>
          </w:divBdr>
        </w:div>
      </w:divsChild>
    </w:div>
    <w:div w:id="1124152541">
      <w:bodyDiv w:val="1"/>
      <w:marLeft w:val="0"/>
      <w:marRight w:val="0"/>
      <w:marTop w:val="0"/>
      <w:marBottom w:val="0"/>
      <w:divBdr>
        <w:top w:val="none" w:sz="0" w:space="0" w:color="auto"/>
        <w:left w:val="none" w:sz="0" w:space="0" w:color="auto"/>
        <w:bottom w:val="none" w:sz="0" w:space="0" w:color="auto"/>
        <w:right w:val="none" w:sz="0" w:space="0" w:color="auto"/>
      </w:divBdr>
      <w:divsChild>
        <w:div w:id="1849052390">
          <w:marLeft w:val="0"/>
          <w:marRight w:val="0"/>
          <w:marTop w:val="0"/>
          <w:marBottom w:val="0"/>
          <w:divBdr>
            <w:top w:val="none" w:sz="0" w:space="0" w:color="auto"/>
            <w:left w:val="none" w:sz="0" w:space="0" w:color="auto"/>
            <w:bottom w:val="none" w:sz="0" w:space="0" w:color="auto"/>
            <w:right w:val="none" w:sz="0" w:space="0" w:color="auto"/>
          </w:divBdr>
        </w:div>
        <w:div w:id="727338955">
          <w:marLeft w:val="0"/>
          <w:marRight w:val="0"/>
          <w:marTop w:val="0"/>
          <w:marBottom w:val="0"/>
          <w:divBdr>
            <w:top w:val="none" w:sz="0" w:space="0" w:color="auto"/>
            <w:left w:val="none" w:sz="0" w:space="0" w:color="auto"/>
            <w:bottom w:val="none" w:sz="0" w:space="0" w:color="auto"/>
            <w:right w:val="none" w:sz="0" w:space="0" w:color="auto"/>
          </w:divBdr>
        </w:div>
      </w:divsChild>
    </w:div>
    <w:div w:id="1191410508">
      <w:bodyDiv w:val="1"/>
      <w:marLeft w:val="0"/>
      <w:marRight w:val="0"/>
      <w:marTop w:val="0"/>
      <w:marBottom w:val="0"/>
      <w:divBdr>
        <w:top w:val="none" w:sz="0" w:space="0" w:color="auto"/>
        <w:left w:val="none" w:sz="0" w:space="0" w:color="auto"/>
        <w:bottom w:val="none" w:sz="0" w:space="0" w:color="auto"/>
        <w:right w:val="none" w:sz="0" w:space="0" w:color="auto"/>
      </w:divBdr>
      <w:divsChild>
        <w:div w:id="182790571">
          <w:marLeft w:val="0"/>
          <w:marRight w:val="0"/>
          <w:marTop w:val="0"/>
          <w:marBottom w:val="0"/>
          <w:divBdr>
            <w:top w:val="none" w:sz="0" w:space="0" w:color="auto"/>
            <w:left w:val="none" w:sz="0" w:space="0" w:color="auto"/>
            <w:bottom w:val="none" w:sz="0" w:space="0" w:color="auto"/>
            <w:right w:val="none" w:sz="0" w:space="0" w:color="auto"/>
          </w:divBdr>
        </w:div>
        <w:div w:id="146675475">
          <w:marLeft w:val="0"/>
          <w:marRight w:val="0"/>
          <w:marTop w:val="0"/>
          <w:marBottom w:val="0"/>
          <w:divBdr>
            <w:top w:val="none" w:sz="0" w:space="0" w:color="auto"/>
            <w:left w:val="none" w:sz="0" w:space="0" w:color="auto"/>
            <w:bottom w:val="none" w:sz="0" w:space="0" w:color="auto"/>
            <w:right w:val="none" w:sz="0" w:space="0" w:color="auto"/>
          </w:divBdr>
        </w:div>
      </w:divsChild>
    </w:div>
    <w:div w:id="1213883792">
      <w:bodyDiv w:val="1"/>
      <w:marLeft w:val="0"/>
      <w:marRight w:val="0"/>
      <w:marTop w:val="0"/>
      <w:marBottom w:val="0"/>
      <w:divBdr>
        <w:top w:val="none" w:sz="0" w:space="0" w:color="auto"/>
        <w:left w:val="none" w:sz="0" w:space="0" w:color="auto"/>
        <w:bottom w:val="none" w:sz="0" w:space="0" w:color="auto"/>
        <w:right w:val="none" w:sz="0" w:space="0" w:color="auto"/>
      </w:divBdr>
      <w:divsChild>
        <w:div w:id="206646351">
          <w:marLeft w:val="0"/>
          <w:marRight w:val="0"/>
          <w:marTop w:val="0"/>
          <w:marBottom w:val="0"/>
          <w:divBdr>
            <w:top w:val="none" w:sz="0" w:space="0" w:color="auto"/>
            <w:left w:val="none" w:sz="0" w:space="0" w:color="auto"/>
            <w:bottom w:val="none" w:sz="0" w:space="0" w:color="auto"/>
            <w:right w:val="none" w:sz="0" w:space="0" w:color="auto"/>
          </w:divBdr>
        </w:div>
        <w:div w:id="1908876799">
          <w:marLeft w:val="0"/>
          <w:marRight w:val="0"/>
          <w:marTop w:val="0"/>
          <w:marBottom w:val="0"/>
          <w:divBdr>
            <w:top w:val="none" w:sz="0" w:space="0" w:color="auto"/>
            <w:left w:val="none" w:sz="0" w:space="0" w:color="auto"/>
            <w:bottom w:val="none" w:sz="0" w:space="0" w:color="auto"/>
            <w:right w:val="none" w:sz="0" w:space="0" w:color="auto"/>
          </w:divBdr>
        </w:div>
      </w:divsChild>
    </w:div>
    <w:div w:id="1221669021">
      <w:bodyDiv w:val="1"/>
      <w:marLeft w:val="0"/>
      <w:marRight w:val="0"/>
      <w:marTop w:val="0"/>
      <w:marBottom w:val="0"/>
      <w:divBdr>
        <w:top w:val="none" w:sz="0" w:space="0" w:color="auto"/>
        <w:left w:val="none" w:sz="0" w:space="0" w:color="auto"/>
        <w:bottom w:val="none" w:sz="0" w:space="0" w:color="auto"/>
        <w:right w:val="none" w:sz="0" w:space="0" w:color="auto"/>
      </w:divBdr>
      <w:divsChild>
        <w:div w:id="2094662725">
          <w:marLeft w:val="0"/>
          <w:marRight w:val="0"/>
          <w:marTop w:val="0"/>
          <w:marBottom w:val="0"/>
          <w:divBdr>
            <w:top w:val="none" w:sz="0" w:space="0" w:color="auto"/>
            <w:left w:val="none" w:sz="0" w:space="0" w:color="auto"/>
            <w:bottom w:val="none" w:sz="0" w:space="0" w:color="auto"/>
            <w:right w:val="none" w:sz="0" w:space="0" w:color="auto"/>
          </w:divBdr>
        </w:div>
        <w:div w:id="1117289846">
          <w:marLeft w:val="0"/>
          <w:marRight w:val="0"/>
          <w:marTop w:val="0"/>
          <w:marBottom w:val="0"/>
          <w:divBdr>
            <w:top w:val="none" w:sz="0" w:space="0" w:color="auto"/>
            <w:left w:val="none" w:sz="0" w:space="0" w:color="auto"/>
            <w:bottom w:val="none" w:sz="0" w:space="0" w:color="auto"/>
            <w:right w:val="none" w:sz="0" w:space="0" w:color="auto"/>
          </w:divBdr>
        </w:div>
      </w:divsChild>
    </w:div>
    <w:div w:id="1226255927">
      <w:bodyDiv w:val="1"/>
      <w:marLeft w:val="0"/>
      <w:marRight w:val="0"/>
      <w:marTop w:val="0"/>
      <w:marBottom w:val="0"/>
      <w:divBdr>
        <w:top w:val="none" w:sz="0" w:space="0" w:color="auto"/>
        <w:left w:val="none" w:sz="0" w:space="0" w:color="auto"/>
        <w:bottom w:val="none" w:sz="0" w:space="0" w:color="auto"/>
        <w:right w:val="none" w:sz="0" w:space="0" w:color="auto"/>
      </w:divBdr>
      <w:divsChild>
        <w:div w:id="962228361">
          <w:marLeft w:val="0"/>
          <w:marRight w:val="0"/>
          <w:marTop w:val="0"/>
          <w:marBottom w:val="0"/>
          <w:divBdr>
            <w:top w:val="none" w:sz="0" w:space="0" w:color="auto"/>
            <w:left w:val="none" w:sz="0" w:space="0" w:color="auto"/>
            <w:bottom w:val="none" w:sz="0" w:space="0" w:color="auto"/>
            <w:right w:val="none" w:sz="0" w:space="0" w:color="auto"/>
          </w:divBdr>
        </w:div>
        <w:div w:id="1737239433">
          <w:marLeft w:val="0"/>
          <w:marRight w:val="0"/>
          <w:marTop w:val="0"/>
          <w:marBottom w:val="0"/>
          <w:divBdr>
            <w:top w:val="none" w:sz="0" w:space="0" w:color="auto"/>
            <w:left w:val="none" w:sz="0" w:space="0" w:color="auto"/>
            <w:bottom w:val="none" w:sz="0" w:space="0" w:color="auto"/>
            <w:right w:val="none" w:sz="0" w:space="0" w:color="auto"/>
          </w:divBdr>
        </w:div>
      </w:divsChild>
    </w:div>
    <w:div w:id="1240018570">
      <w:bodyDiv w:val="1"/>
      <w:marLeft w:val="0"/>
      <w:marRight w:val="0"/>
      <w:marTop w:val="0"/>
      <w:marBottom w:val="0"/>
      <w:divBdr>
        <w:top w:val="none" w:sz="0" w:space="0" w:color="auto"/>
        <w:left w:val="none" w:sz="0" w:space="0" w:color="auto"/>
        <w:bottom w:val="none" w:sz="0" w:space="0" w:color="auto"/>
        <w:right w:val="none" w:sz="0" w:space="0" w:color="auto"/>
      </w:divBdr>
      <w:divsChild>
        <w:div w:id="1813980864">
          <w:marLeft w:val="0"/>
          <w:marRight w:val="0"/>
          <w:marTop w:val="0"/>
          <w:marBottom w:val="0"/>
          <w:divBdr>
            <w:top w:val="none" w:sz="0" w:space="0" w:color="auto"/>
            <w:left w:val="none" w:sz="0" w:space="0" w:color="auto"/>
            <w:bottom w:val="none" w:sz="0" w:space="0" w:color="auto"/>
            <w:right w:val="none" w:sz="0" w:space="0" w:color="auto"/>
          </w:divBdr>
        </w:div>
        <w:div w:id="465775804">
          <w:marLeft w:val="0"/>
          <w:marRight w:val="0"/>
          <w:marTop w:val="0"/>
          <w:marBottom w:val="0"/>
          <w:divBdr>
            <w:top w:val="none" w:sz="0" w:space="0" w:color="auto"/>
            <w:left w:val="none" w:sz="0" w:space="0" w:color="auto"/>
            <w:bottom w:val="none" w:sz="0" w:space="0" w:color="auto"/>
            <w:right w:val="none" w:sz="0" w:space="0" w:color="auto"/>
          </w:divBdr>
        </w:div>
      </w:divsChild>
    </w:div>
    <w:div w:id="1300963639">
      <w:bodyDiv w:val="1"/>
      <w:marLeft w:val="0"/>
      <w:marRight w:val="0"/>
      <w:marTop w:val="0"/>
      <w:marBottom w:val="0"/>
      <w:divBdr>
        <w:top w:val="none" w:sz="0" w:space="0" w:color="auto"/>
        <w:left w:val="none" w:sz="0" w:space="0" w:color="auto"/>
        <w:bottom w:val="none" w:sz="0" w:space="0" w:color="auto"/>
        <w:right w:val="none" w:sz="0" w:space="0" w:color="auto"/>
      </w:divBdr>
      <w:divsChild>
        <w:div w:id="541330146">
          <w:marLeft w:val="0"/>
          <w:marRight w:val="0"/>
          <w:marTop w:val="0"/>
          <w:marBottom w:val="0"/>
          <w:divBdr>
            <w:top w:val="none" w:sz="0" w:space="0" w:color="auto"/>
            <w:left w:val="none" w:sz="0" w:space="0" w:color="auto"/>
            <w:bottom w:val="none" w:sz="0" w:space="0" w:color="auto"/>
            <w:right w:val="none" w:sz="0" w:space="0" w:color="auto"/>
          </w:divBdr>
        </w:div>
        <w:div w:id="2056157101">
          <w:marLeft w:val="0"/>
          <w:marRight w:val="0"/>
          <w:marTop w:val="0"/>
          <w:marBottom w:val="0"/>
          <w:divBdr>
            <w:top w:val="none" w:sz="0" w:space="0" w:color="auto"/>
            <w:left w:val="none" w:sz="0" w:space="0" w:color="auto"/>
            <w:bottom w:val="none" w:sz="0" w:space="0" w:color="auto"/>
            <w:right w:val="none" w:sz="0" w:space="0" w:color="auto"/>
          </w:divBdr>
        </w:div>
      </w:divsChild>
    </w:div>
    <w:div w:id="1315992891">
      <w:bodyDiv w:val="1"/>
      <w:marLeft w:val="0"/>
      <w:marRight w:val="0"/>
      <w:marTop w:val="0"/>
      <w:marBottom w:val="0"/>
      <w:divBdr>
        <w:top w:val="none" w:sz="0" w:space="0" w:color="auto"/>
        <w:left w:val="none" w:sz="0" w:space="0" w:color="auto"/>
        <w:bottom w:val="none" w:sz="0" w:space="0" w:color="auto"/>
        <w:right w:val="none" w:sz="0" w:space="0" w:color="auto"/>
      </w:divBdr>
      <w:divsChild>
        <w:div w:id="1529369097">
          <w:marLeft w:val="0"/>
          <w:marRight w:val="0"/>
          <w:marTop w:val="0"/>
          <w:marBottom w:val="0"/>
          <w:divBdr>
            <w:top w:val="none" w:sz="0" w:space="0" w:color="auto"/>
            <w:left w:val="none" w:sz="0" w:space="0" w:color="auto"/>
            <w:bottom w:val="none" w:sz="0" w:space="0" w:color="auto"/>
            <w:right w:val="none" w:sz="0" w:space="0" w:color="auto"/>
          </w:divBdr>
        </w:div>
        <w:div w:id="1404525103">
          <w:marLeft w:val="0"/>
          <w:marRight w:val="0"/>
          <w:marTop w:val="0"/>
          <w:marBottom w:val="0"/>
          <w:divBdr>
            <w:top w:val="none" w:sz="0" w:space="0" w:color="auto"/>
            <w:left w:val="none" w:sz="0" w:space="0" w:color="auto"/>
            <w:bottom w:val="none" w:sz="0" w:space="0" w:color="auto"/>
            <w:right w:val="none" w:sz="0" w:space="0" w:color="auto"/>
          </w:divBdr>
        </w:div>
      </w:divsChild>
    </w:div>
    <w:div w:id="1326006121">
      <w:bodyDiv w:val="1"/>
      <w:marLeft w:val="0"/>
      <w:marRight w:val="0"/>
      <w:marTop w:val="0"/>
      <w:marBottom w:val="0"/>
      <w:divBdr>
        <w:top w:val="none" w:sz="0" w:space="0" w:color="auto"/>
        <w:left w:val="none" w:sz="0" w:space="0" w:color="auto"/>
        <w:bottom w:val="none" w:sz="0" w:space="0" w:color="auto"/>
        <w:right w:val="none" w:sz="0" w:space="0" w:color="auto"/>
      </w:divBdr>
      <w:divsChild>
        <w:div w:id="165829075">
          <w:marLeft w:val="0"/>
          <w:marRight w:val="0"/>
          <w:marTop w:val="0"/>
          <w:marBottom w:val="0"/>
          <w:divBdr>
            <w:top w:val="none" w:sz="0" w:space="0" w:color="auto"/>
            <w:left w:val="none" w:sz="0" w:space="0" w:color="auto"/>
            <w:bottom w:val="none" w:sz="0" w:space="0" w:color="auto"/>
            <w:right w:val="none" w:sz="0" w:space="0" w:color="auto"/>
          </w:divBdr>
        </w:div>
        <w:div w:id="299699573">
          <w:marLeft w:val="0"/>
          <w:marRight w:val="0"/>
          <w:marTop w:val="0"/>
          <w:marBottom w:val="0"/>
          <w:divBdr>
            <w:top w:val="none" w:sz="0" w:space="0" w:color="auto"/>
            <w:left w:val="none" w:sz="0" w:space="0" w:color="auto"/>
            <w:bottom w:val="none" w:sz="0" w:space="0" w:color="auto"/>
            <w:right w:val="none" w:sz="0" w:space="0" w:color="auto"/>
          </w:divBdr>
        </w:div>
      </w:divsChild>
    </w:div>
    <w:div w:id="1406293475">
      <w:bodyDiv w:val="1"/>
      <w:marLeft w:val="0"/>
      <w:marRight w:val="0"/>
      <w:marTop w:val="0"/>
      <w:marBottom w:val="0"/>
      <w:divBdr>
        <w:top w:val="none" w:sz="0" w:space="0" w:color="auto"/>
        <w:left w:val="none" w:sz="0" w:space="0" w:color="auto"/>
        <w:bottom w:val="none" w:sz="0" w:space="0" w:color="auto"/>
        <w:right w:val="none" w:sz="0" w:space="0" w:color="auto"/>
      </w:divBdr>
      <w:divsChild>
        <w:div w:id="1682275048">
          <w:marLeft w:val="0"/>
          <w:marRight w:val="0"/>
          <w:marTop w:val="0"/>
          <w:marBottom w:val="0"/>
          <w:divBdr>
            <w:top w:val="none" w:sz="0" w:space="0" w:color="auto"/>
            <w:left w:val="none" w:sz="0" w:space="0" w:color="auto"/>
            <w:bottom w:val="none" w:sz="0" w:space="0" w:color="auto"/>
            <w:right w:val="none" w:sz="0" w:space="0" w:color="auto"/>
          </w:divBdr>
        </w:div>
        <w:div w:id="1308438954">
          <w:marLeft w:val="0"/>
          <w:marRight w:val="0"/>
          <w:marTop w:val="0"/>
          <w:marBottom w:val="0"/>
          <w:divBdr>
            <w:top w:val="none" w:sz="0" w:space="0" w:color="auto"/>
            <w:left w:val="none" w:sz="0" w:space="0" w:color="auto"/>
            <w:bottom w:val="none" w:sz="0" w:space="0" w:color="auto"/>
            <w:right w:val="none" w:sz="0" w:space="0" w:color="auto"/>
          </w:divBdr>
        </w:div>
      </w:divsChild>
    </w:div>
    <w:div w:id="1437169066">
      <w:bodyDiv w:val="1"/>
      <w:marLeft w:val="0"/>
      <w:marRight w:val="0"/>
      <w:marTop w:val="0"/>
      <w:marBottom w:val="0"/>
      <w:divBdr>
        <w:top w:val="none" w:sz="0" w:space="0" w:color="auto"/>
        <w:left w:val="none" w:sz="0" w:space="0" w:color="auto"/>
        <w:bottom w:val="none" w:sz="0" w:space="0" w:color="auto"/>
        <w:right w:val="none" w:sz="0" w:space="0" w:color="auto"/>
      </w:divBdr>
      <w:divsChild>
        <w:div w:id="293876570">
          <w:marLeft w:val="0"/>
          <w:marRight w:val="0"/>
          <w:marTop w:val="0"/>
          <w:marBottom w:val="0"/>
          <w:divBdr>
            <w:top w:val="none" w:sz="0" w:space="0" w:color="auto"/>
            <w:left w:val="none" w:sz="0" w:space="0" w:color="auto"/>
            <w:bottom w:val="none" w:sz="0" w:space="0" w:color="auto"/>
            <w:right w:val="none" w:sz="0" w:space="0" w:color="auto"/>
          </w:divBdr>
        </w:div>
        <w:div w:id="447818714">
          <w:marLeft w:val="0"/>
          <w:marRight w:val="0"/>
          <w:marTop w:val="0"/>
          <w:marBottom w:val="0"/>
          <w:divBdr>
            <w:top w:val="none" w:sz="0" w:space="0" w:color="auto"/>
            <w:left w:val="none" w:sz="0" w:space="0" w:color="auto"/>
            <w:bottom w:val="none" w:sz="0" w:space="0" w:color="auto"/>
            <w:right w:val="none" w:sz="0" w:space="0" w:color="auto"/>
          </w:divBdr>
        </w:div>
      </w:divsChild>
    </w:div>
    <w:div w:id="1441678200">
      <w:bodyDiv w:val="1"/>
      <w:marLeft w:val="0"/>
      <w:marRight w:val="0"/>
      <w:marTop w:val="0"/>
      <w:marBottom w:val="0"/>
      <w:divBdr>
        <w:top w:val="none" w:sz="0" w:space="0" w:color="auto"/>
        <w:left w:val="none" w:sz="0" w:space="0" w:color="auto"/>
        <w:bottom w:val="none" w:sz="0" w:space="0" w:color="auto"/>
        <w:right w:val="none" w:sz="0" w:space="0" w:color="auto"/>
      </w:divBdr>
      <w:divsChild>
        <w:div w:id="1002510354">
          <w:marLeft w:val="0"/>
          <w:marRight w:val="0"/>
          <w:marTop w:val="0"/>
          <w:marBottom w:val="0"/>
          <w:divBdr>
            <w:top w:val="none" w:sz="0" w:space="0" w:color="auto"/>
            <w:left w:val="none" w:sz="0" w:space="0" w:color="auto"/>
            <w:bottom w:val="none" w:sz="0" w:space="0" w:color="auto"/>
            <w:right w:val="none" w:sz="0" w:space="0" w:color="auto"/>
          </w:divBdr>
        </w:div>
        <w:div w:id="2146192104">
          <w:marLeft w:val="0"/>
          <w:marRight w:val="0"/>
          <w:marTop w:val="0"/>
          <w:marBottom w:val="0"/>
          <w:divBdr>
            <w:top w:val="none" w:sz="0" w:space="0" w:color="auto"/>
            <w:left w:val="none" w:sz="0" w:space="0" w:color="auto"/>
            <w:bottom w:val="none" w:sz="0" w:space="0" w:color="auto"/>
            <w:right w:val="none" w:sz="0" w:space="0" w:color="auto"/>
          </w:divBdr>
        </w:div>
      </w:divsChild>
    </w:div>
    <w:div w:id="1478960012">
      <w:bodyDiv w:val="1"/>
      <w:marLeft w:val="0"/>
      <w:marRight w:val="0"/>
      <w:marTop w:val="0"/>
      <w:marBottom w:val="0"/>
      <w:divBdr>
        <w:top w:val="none" w:sz="0" w:space="0" w:color="auto"/>
        <w:left w:val="none" w:sz="0" w:space="0" w:color="auto"/>
        <w:bottom w:val="none" w:sz="0" w:space="0" w:color="auto"/>
        <w:right w:val="none" w:sz="0" w:space="0" w:color="auto"/>
      </w:divBdr>
      <w:divsChild>
        <w:div w:id="1563250518">
          <w:marLeft w:val="0"/>
          <w:marRight w:val="0"/>
          <w:marTop w:val="0"/>
          <w:marBottom w:val="0"/>
          <w:divBdr>
            <w:top w:val="none" w:sz="0" w:space="0" w:color="auto"/>
            <w:left w:val="none" w:sz="0" w:space="0" w:color="auto"/>
            <w:bottom w:val="none" w:sz="0" w:space="0" w:color="auto"/>
            <w:right w:val="none" w:sz="0" w:space="0" w:color="auto"/>
          </w:divBdr>
        </w:div>
        <w:div w:id="1002392737">
          <w:marLeft w:val="0"/>
          <w:marRight w:val="0"/>
          <w:marTop w:val="0"/>
          <w:marBottom w:val="0"/>
          <w:divBdr>
            <w:top w:val="none" w:sz="0" w:space="0" w:color="auto"/>
            <w:left w:val="none" w:sz="0" w:space="0" w:color="auto"/>
            <w:bottom w:val="none" w:sz="0" w:space="0" w:color="auto"/>
            <w:right w:val="none" w:sz="0" w:space="0" w:color="auto"/>
          </w:divBdr>
        </w:div>
      </w:divsChild>
    </w:div>
    <w:div w:id="1517503260">
      <w:bodyDiv w:val="1"/>
      <w:marLeft w:val="0"/>
      <w:marRight w:val="0"/>
      <w:marTop w:val="0"/>
      <w:marBottom w:val="0"/>
      <w:divBdr>
        <w:top w:val="none" w:sz="0" w:space="0" w:color="auto"/>
        <w:left w:val="none" w:sz="0" w:space="0" w:color="auto"/>
        <w:bottom w:val="none" w:sz="0" w:space="0" w:color="auto"/>
        <w:right w:val="none" w:sz="0" w:space="0" w:color="auto"/>
      </w:divBdr>
      <w:divsChild>
        <w:div w:id="769205554">
          <w:marLeft w:val="0"/>
          <w:marRight w:val="0"/>
          <w:marTop w:val="0"/>
          <w:marBottom w:val="0"/>
          <w:divBdr>
            <w:top w:val="none" w:sz="0" w:space="0" w:color="auto"/>
            <w:left w:val="none" w:sz="0" w:space="0" w:color="auto"/>
            <w:bottom w:val="none" w:sz="0" w:space="0" w:color="auto"/>
            <w:right w:val="none" w:sz="0" w:space="0" w:color="auto"/>
          </w:divBdr>
        </w:div>
        <w:div w:id="2130467672">
          <w:marLeft w:val="0"/>
          <w:marRight w:val="0"/>
          <w:marTop w:val="0"/>
          <w:marBottom w:val="0"/>
          <w:divBdr>
            <w:top w:val="none" w:sz="0" w:space="0" w:color="auto"/>
            <w:left w:val="none" w:sz="0" w:space="0" w:color="auto"/>
            <w:bottom w:val="none" w:sz="0" w:space="0" w:color="auto"/>
            <w:right w:val="none" w:sz="0" w:space="0" w:color="auto"/>
          </w:divBdr>
        </w:div>
      </w:divsChild>
    </w:div>
    <w:div w:id="1530993568">
      <w:bodyDiv w:val="1"/>
      <w:marLeft w:val="0"/>
      <w:marRight w:val="0"/>
      <w:marTop w:val="0"/>
      <w:marBottom w:val="0"/>
      <w:divBdr>
        <w:top w:val="none" w:sz="0" w:space="0" w:color="auto"/>
        <w:left w:val="none" w:sz="0" w:space="0" w:color="auto"/>
        <w:bottom w:val="none" w:sz="0" w:space="0" w:color="auto"/>
        <w:right w:val="none" w:sz="0" w:space="0" w:color="auto"/>
      </w:divBdr>
    </w:div>
    <w:div w:id="1539001325">
      <w:bodyDiv w:val="1"/>
      <w:marLeft w:val="0"/>
      <w:marRight w:val="0"/>
      <w:marTop w:val="0"/>
      <w:marBottom w:val="0"/>
      <w:divBdr>
        <w:top w:val="none" w:sz="0" w:space="0" w:color="auto"/>
        <w:left w:val="none" w:sz="0" w:space="0" w:color="auto"/>
        <w:bottom w:val="none" w:sz="0" w:space="0" w:color="auto"/>
        <w:right w:val="none" w:sz="0" w:space="0" w:color="auto"/>
      </w:divBdr>
      <w:divsChild>
        <w:div w:id="2017464507">
          <w:marLeft w:val="0"/>
          <w:marRight w:val="0"/>
          <w:marTop w:val="0"/>
          <w:marBottom w:val="0"/>
          <w:divBdr>
            <w:top w:val="none" w:sz="0" w:space="0" w:color="auto"/>
            <w:left w:val="none" w:sz="0" w:space="0" w:color="auto"/>
            <w:bottom w:val="none" w:sz="0" w:space="0" w:color="auto"/>
            <w:right w:val="none" w:sz="0" w:space="0" w:color="auto"/>
          </w:divBdr>
        </w:div>
        <w:div w:id="1818721508">
          <w:marLeft w:val="0"/>
          <w:marRight w:val="0"/>
          <w:marTop w:val="0"/>
          <w:marBottom w:val="0"/>
          <w:divBdr>
            <w:top w:val="none" w:sz="0" w:space="0" w:color="auto"/>
            <w:left w:val="none" w:sz="0" w:space="0" w:color="auto"/>
            <w:bottom w:val="none" w:sz="0" w:space="0" w:color="auto"/>
            <w:right w:val="none" w:sz="0" w:space="0" w:color="auto"/>
          </w:divBdr>
        </w:div>
      </w:divsChild>
    </w:div>
    <w:div w:id="1541698824">
      <w:bodyDiv w:val="1"/>
      <w:marLeft w:val="0"/>
      <w:marRight w:val="0"/>
      <w:marTop w:val="0"/>
      <w:marBottom w:val="0"/>
      <w:divBdr>
        <w:top w:val="none" w:sz="0" w:space="0" w:color="auto"/>
        <w:left w:val="none" w:sz="0" w:space="0" w:color="auto"/>
        <w:bottom w:val="none" w:sz="0" w:space="0" w:color="auto"/>
        <w:right w:val="none" w:sz="0" w:space="0" w:color="auto"/>
      </w:divBdr>
      <w:divsChild>
        <w:div w:id="2144344315">
          <w:marLeft w:val="0"/>
          <w:marRight w:val="0"/>
          <w:marTop w:val="0"/>
          <w:marBottom w:val="0"/>
          <w:divBdr>
            <w:top w:val="none" w:sz="0" w:space="0" w:color="auto"/>
            <w:left w:val="none" w:sz="0" w:space="0" w:color="auto"/>
            <w:bottom w:val="none" w:sz="0" w:space="0" w:color="auto"/>
            <w:right w:val="none" w:sz="0" w:space="0" w:color="auto"/>
          </w:divBdr>
        </w:div>
        <w:div w:id="1624262827">
          <w:marLeft w:val="0"/>
          <w:marRight w:val="0"/>
          <w:marTop w:val="0"/>
          <w:marBottom w:val="0"/>
          <w:divBdr>
            <w:top w:val="none" w:sz="0" w:space="0" w:color="auto"/>
            <w:left w:val="none" w:sz="0" w:space="0" w:color="auto"/>
            <w:bottom w:val="none" w:sz="0" w:space="0" w:color="auto"/>
            <w:right w:val="none" w:sz="0" w:space="0" w:color="auto"/>
          </w:divBdr>
        </w:div>
      </w:divsChild>
    </w:div>
    <w:div w:id="1549992447">
      <w:bodyDiv w:val="1"/>
      <w:marLeft w:val="0"/>
      <w:marRight w:val="0"/>
      <w:marTop w:val="0"/>
      <w:marBottom w:val="0"/>
      <w:divBdr>
        <w:top w:val="none" w:sz="0" w:space="0" w:color="auto"/>
        <w:left w:val="none" w:sz="0" w:space="0" w:color="auto"/>
        <w:bottom w:val="none" w:sz="0" w:space="0" w:color="auto"/>
        <w:right w:val="none" w:sz="0" w:space="0" w:color="auto"/>
      </w:divBdr>
      <w:divsChild>
        <w:div w:id="1842352743">
          <w:marLeft w:val="0"/>
          <w:marRight w:val="0"/>
          <w:marTop w:val="0"/>
          <w:marBottom w:val="0"/>
          <w:divBdr>
            <w:top w:val="none" w:sz="0" w:space="0" w:color="auto"/>
            <w:left w:val="none" w:sz="0" w:space="0" w:color="auto"/>
            <w:bottom w:val="none" w:sz="0" w:space="0" w:color="auto"/>
            <w:right w:val="none" w:sz="0" w:space="0" w:color="auto"/>
          </w:divBdr>
        </w:div>
        <w:div w:id="333798592">
          <w:marLeft w:val="0"/>
          <w:marRight w:val="0"/>
          <w:marTop w:val="0"/>
          <w:marBottom w:val="0"/>
          <w:divBdr>
            <w:top w:val="none" w:sz="0" w:space="0" w:color="auto"/>
            <w:left w:val="none" w:sz="0" w:space="0" w:color="auto"/>
            <w:bottom w:val="none" w:sz="0" w:space="0" w:color="auto"/>
            <w:right w:val="none" w:sz="0" w:space="0" w:color="auto"/>
          </w:divBdr>
        </w:div>
      </w:divsChild>
    </w:div>
    <w:div w:id="1598828786">
      <w:bodyDiv w:val="1"/>
      <w:marLeft w:val="0"/>
      <w:marRight w:val="0"/>
      <w:marTop w:val="0"/>
      <w:marBottom w:val="0"/>
      <w:divBdr>
        <w:top w:val="none" w:sz="0" w:space="0" w:color="auto"/>
        <w:left w:val="none" w:sz="0" w:space="0" w:color="auto"/>
        <w:bottom w:val="none" w:sz="0" w:space="0" w:color="auto"/>
        <w:right w:val="none" w:sz="0" w:space="0" w:color="auto"/>
      </w:divBdr>
      <w:divsChild>
        <w:div w:id="13197481">
          <w:marLeft w:val="0"/>
          <w:marRight w:val="0"/>
          <w:marTop w:val="0"/>
          <w:marBottom w:val="0"/>
          <w:divBdr>
            <w:top w:val="none" w:sz="0" w:space="0" w:color="auto"/>
            <w:left w:val="none" w:sz="0" w:space="0" w:color="auto"/>
            <w:bottom w:val="none" w:sz="0" w:space="0" w:color="auto"/>
            <w:right w:val="none" w:sz="0" w:space="0" w:color="auto"/>
          </w:divBdr>
        </w:div>
        <w:div w:id="1745683682">
          <w:marLeft w:val="0"/>
          <w:marRight w:val="0"/>
          <w:marTop w:val="0"/>
          <w:marBottom w:val="0"/>
          <w:divBdr>
            <w:top w:val="none" w:sz="0" w:space="0" w:color="auto"/>
            <w:left w:val="none" w:sz="0" w:space="0" w:color="auto"/>
            <w:bottom w:val="none" w:sz="0" w:space="0" w:color="auto"/>
            <w:right w:val="none" w:sz="0" w:space="0" w:color="auto"/>
          </w:divBdr>
        </w:div>
      </w:divsChild>
    </w:div>
    <w:div w:id="1634293172">
      <w:bodyDiv w:val="1"/>
      <w:marLeft w:val="0"/>
      <w:marRight w:val="0"/>
      <w:marTop w:val="0"/>
      <w:marBottom w:val="0"/>
      <w:divBdr>
        <w:top w:val="none" w:sz="0" w:space="0" w:color="auto"/>
        <w:left w:val="none" w:sz="0" w:space="0" w:color="auto"/>
        <w:bottom w:val="none" w:sz="0" w:space="0" w:color="auto"/>
        <w:right w:val="none" w:sz="0" w:space="0" w:color="auto"/>
      </w:divBdr>
      <w:divsChild>
        <w:div w:id="1799714186">
          <w:marLeft w:val="0"/>
          <w:marRight w:val="0"/>
          <w:marTop w:val="0"/>
          <w:marBottom w:val="0"/>
          <w:divBdr>
            <w:top w:val="none" w:sz="0" w:space="0" w:color="auto"/>
            <w:left w:val="none" w:sz="0" w:space="0" w:color="auto"/>
            <w:bottom w:val="none" w:sz="0" w:space="0" w:color="auto"/>
            <w:right w:val="none" w:sz="0" w:space="0" w:color="auto"/>
          </w:divBdr>
        </w:div>
        <w:div w:id="1639410398">
          <w:marLeft w:val="0"/>
          <w:marRight w:val="0"/>
          <w:marTop w:val="0"/>
          <w:marBottom w:val="0"/>
          <w:divBdr>
            <w:top w:val="none" w:sz="0" w:space="0" w:color="auto"/>
            <w:left w:val="none" w:sz="0" w:space="0" w:color="auto"/>
            <w:bottom w:val="none" w:sz="0" w:space="0" w:color="auto"/>
            <w:right w:val="none" w:sz="0" w:space="0" w:color="auto"/>
          </w:divBdr>
        </w:div>
      </w:divsChild>
    </w:div>
    <w:div w:id="1639993989">
      <w:bodyDiv w:val="1"/>
      <w:marLeft w:val="0"/>
      <w:marRight w:val="0"/>
      <w:marTop w:val="0"/>
      <w:marBottom w:val="0"/>
      <w:divBdr>
        <w:top w:val="none" w:sz="0" w:space="0" w:color="auto"/>
        <w:left w:val="none" w:sz="0" w:space="0" w:color="auto"/>
        <w:bottom w:val="none" w:sz="0" w:space="0" w:color="auto"/>
        <w:right w:val="none" w:sz="0" w:space="0" w:color="auto"/>
      </w:divBdr>
      <w:divsChild>
        <w:div w:id="1998456361">
          <w:marLeft w:val="0"/>
          <w:marRight w:val="0"/>
          <w:marTop w:val="0"/>
          <w:marBottom w:val="0"/>
          <w:divBdr>
            <w:top w:val="none" w:sz="0" w:space="0" w:color="auto"/>
            <w:left w:val="none" w:sz="0" w:space="0" w:color="auto"/>
            <w:bottom w:val="none" w:sz="0" w:space="0" w:color="auto"/>
            <w:right w:val="none" w:sz="0" w:space="0" w:color="auto"/>
          </w:divBdr>
        </w:div>
        <w:div w:id="1612736779">
          <w:marLeft w:val="0"/>
          <w:marRight w:val="0"/>
          <w:marTop w:val="0"/>
          <w:marBottom w:val="0"/>
          <w:divBdr>
            <w:top w:val="none" w:sz="0" w:space="0" w:color="auto"/>
            <w:left w:val="none" w:sz="0" w:space="0" w:color="auto"/>
            <w:bottom w:val="none" w:sz="0" w:space="0" w:color="auto"/>
            <w:right w:val="none" w:sz="0" w:space="0" w:color="auto"/>
          </w:divBdr>
        </w:div>
      </w:divsChild>
    </w:div>
    <w:div w:id="1686518131">
      <w:bodyDiv w:val="1"/>
      <w:marLeft w:val="0"/>
      <w:marRight w:val="0"/>
      <w:marTop w:val="0"/>
      <w:marBottom w:val="0"/>
      <w:divBdr>
        <w:top w:val="none" w:sz="0" w:space="0" w:color="auto"/>
        <w:left w:val="none" w:sz="0" w:space="0" w:color="auto"/>
        <w:bottom w:val="none" w:sz="0" w:space="0" w:color="auto"/>
        <w:right w:val="none" w:sz="0" w:space="0" w:color="auto"/>
      </w:divBdr>
      <w:divsChild>
        <w:div w:id="715812795">
          <w:marLeft w:val="0"/>
          <w:marRight w:val="0"/>
          <w:marTop w:val="0"/>
          <w:marBottom w:val="0"/>
          <w:divBdr>
            <w:top w:val="none" w:sz="0" w:space="0" w:color="auto"/>
            <w:left w:val="none" w:sz="0" w:space="0" w:color="auto"/>
            <w:bottom w:val="none" w:sz="0" w:space="0" w:color="auto"/>
            <w:right w:val="none" w:sz="0" w:space="0" w:color="auto"/>
          </w:divBdr>
        </w:div>
        <w:div w:id="124006739">
          <w:marLeft w:val="0"/>
          <w:marRight w:val="0"/>
          <w:marTop w:val="0"/>
          <w:marBottom w:val="0"/>
          <w:divBdr>
            <w:top w:val="none" w:sz="0" w:space="0" w:color="auto"/>
            <w:left w:val="none" w:sz="0" w:space="0" w:color="auto"/>
            <w:bottom w:val="none" w:sz="0" w:space="0" w:color="auto"/>
            <w:right w:val="none" w:sz="0" w:space="0" w:color="auto"/>
          </w:divBdr>
        </w:div>
      </w:divsChild>
    </w:div>
    <w:div w:id="1715158117">
      <w:bodyDiv w:val="1"/>
      <w:marLeft w:val="0"/>
      <w:marRight w:val="0"/>
      <w:marTop w:val="0"/>
      <w:marBottom w:val="0"/>
      <w:divBdr>
        <w:top w:val="none" w:sz="0" w:space="0" w:color="auto"/>
        <w:left w:val="none" w:sz="0" w:space="0" w:color="auto"/>
        <w:bottom w:val="none" w:sz="0" w:space="0" w:color="auto"/>
        <w:right w:val="none" w:sz="0" w:space="0" w:color="auto"/>
      </w:divBdr>
      <w:divsChild>
        <w:div w:id="1584100411">
          <w:marLeft w:val="0"/>
          <w:marRight w:val="0"/>
          <w:marTop w:val="0"/>
          <w:marBottom w:val="0"/>
          <w:divBdr>
            <w:top w:val="none" w:sz="0" w:space="0" w:color="auto"/>
            <w:left w:val="none" w:sz="0" w:space="0" w:color="auto"/>
            <w:bottom w:val="none" w:sz="0" w:space="0" w:color="auto"/>
            <w:right w:val="none" w:sz="0" w:space="0" w:color="auto"/>
          </w:divBdr>
        </w:div>
        <w:div w:id="674916755">
          <w:marLeft w:val="0"/>
          <w:marRight w:val="0"/>
          <w:marTop w:val="0"/>
          <w:marBottom w:val="0"/>
          <w:divBdr>
            <w:top w:val="none" w:sz="0" w:space="0" w:color="auto"/>
            <w:left w:val="none" w:sz="0" w:space="0" w:color="auto"/>
            <w:bottom w:val="none" w:sz="0" w:space="0" w:color="auto"/>
            <w:right w:val="none" w:sz="0" w:space="0" w:color="auto"/>
          </w:divBdr>
        </w:div>
      </w:divsChild>
    </w:div>
    <w:div w:id="1725521628">
      <w:bodyDiv w:val="1"/>
      <w:marLeft w:val="0"/>
      <w:marRight w:val="0"/>
      <w:marTop w:val="0"/>
      <w:marBottom w:val="0"/>
      <w:divBdr>
        <w:top w:val="none" w:sz="0" w:space="0" w:color="auto"/>
        <w:left w:val="none" w:sz="0" w:space="0" w:color="auto"/>
        <w:bottom w:val="none" w:sz="0" w:space="0" w:color="auto"/>
        <w:right w:val="none" w:sz="0" w:space="0" w:color="auto"/>
      </w:divBdr>
      <w:divsChild>
        <w:div w:id="1195655941">
          <w:marLeft w:val="0"/>
          <w:marRight w:val="0"/>
          <w:marTop w:val="0"/>
          <w:marBottom w:val="0"/>
          <w:divBdr>
            <w:top w:val="none" w:sz="0" w:space="0" w:color="auto"/>
            <w:left w:val="none" w:sz="0" w:space="0" w:color="auto"/>
            <w:bottom w:val="none" w:sz="0" w:space="0" w:color="auto"/>
            <w:right w:val="none" w:sz="0" w:space="0" w:color="auto"/>
          </w:divBdr>
        </w:div>
        <w:div w:id="866865814">
          <w:marLeft w:val="0"/>
          <w:marRight w:val="0"/>
          <w:marTop w:val="0"/>
          <w:marBottom w:val="0"/>
          <w:divBdr>
            <w:top w:val="none" w:sz="0" w:space="0" w:color="auto"/>
            <w:left w:val="none" w:sz="0" w:space="0" w:color="auto"/>
            <w:bottom w:val="none" w:sz="0" w:space="0" w:color="auto"/>
            <w:right w:val="none" w:sz="0" w:space="0" w:color="auto"/>
          </w:divBdr>
        </w:div>
      </w:divsChild>
    </w:div>
    <w:div w:id="1725832947">
      <w:bodyDiv w:val="1"/>
      <w:marLeft w:val="0"/>
      <w:marRight w:val="0"/>
      <w:marTop w:val="0"/>
      <w:marBottom w:val="0"/>
      <w:divBdr>
        <w:top w:val="none" w:sz="0" w:space="0" w:color="auto"/>
        <w:left w:val="none" w:sz="0" w:space="0" w:color="auto"/>
        <w:bottom w:val="none" w:sz="0" w:space="0" w:color="auto"/>
        <w:right w:val="none" w:sz="0" w:space="0" w:color="auto"/>
      </w:divBdr>
      <w:divsChild>
        <w:div w:id="367996884">
          <w:marLeft w:val="0"/>
          <w:marRight w:val="0"/>
          <w:marTop w:val="0"/>
          <w:marBottom w:val="0"/>
          <w:divBdr>
            <w:top w:val="none" w:sz="0" w:space="0" w:color="auto"/>
            <w:left w:val="none" w:sz="0" w:space="0" w:color="auto"/>
            <w:bottom w:val="none" w:sz="0" w:space="0" w:color="auto"/>
            <w:right w:val="none" w:sz="0" w:space="0" w:color="auto"/>
          </w:divBdr>
        </w:div>
        <w:div w:id="1754206081">
          <w:marLeft w:val="0"/>
          <w:marRight w:val="0"/>
          <w:marTop w:val="0"/>
          <w:marBottom w:val="0"/>
          <w:divBdr>
            <w:top w:val="none" w:sz="0" w:space="0" w:color="auto"/>
            <w:left w:val="none" w:sz="0" w:space="0" w:color="auto"/>
            <w:bottom w:val="none" w:sz="0" w:space="0" w:color="auto"/>
            <w:right w:val="none" w:sz="0" w:space="0" w:color="auto"/>
          </w:divBdr>
        </w:div>
      </w:divsChild>
    </w:div>
    <w:div w:id="1735473088">
      <w:bodyDiv w:val="1"/>
      <w:marLeft w:val="0"/>
      <w:marRight w:val="0"/>
      <w:marTop w:val="0"/>
      <w:marBottom w:val="0"/>
      <w:divBdr>
        <w:top w:val="none" w:sz="0" w:space="0" w:color="auto"/>
        <w:left w:val="none" w:sz="0" w:space="0" w:color="auto"/>
        <w:bottom w:val="none" w:sz="0" w:space="0" w:color="auto"/>
        <w:right w:val="none" w:sz="0" w:space="0" w:color="auto"/>
      </w:divBdr>
      <w:divsChild>
        <w:div w:id="2079283810">
          <w:marLeft w:val="0"/>
          <w:marRight w:val="0"/>
          <w:marTop w:val="0"/>
          <w:marBottom w:val="0"/>
          <w:divBdr>
            <w:top w:val="none" w:sz="0" w:space="0" w:color="auto"/>
            <w:left w:val="none" w:sz="0" w:space="0" w:color="auto"/>
            <w:bottom w:val="none" w:sz="0" w:space="0" w:color="auto"/>
            <w:right w:val="none" w:sz="0" w:space="0" w:color="auto"/>
          </w:divBdr>
        </w:div>
        <w:div w:id="2125029672">
          <w:marLeft w:val="0"/>
          <w:marRight w:val="0"/>
          <w:marTop w:val="0"/>
          <w:marBottom w:val="0"/>
          <w:divBdr>
            <w:top w:val="none" w:sz="0" w:space="0" w:color="auto"/>
            <w:left w:val="none" w:sz="0" w:space="0" w:color="auto"/>
            <w:bottom w:val="none" w:sz="0" w:space="0" w:color="auto"/>
            <w:right w:val="none" w:sz="0" w:space="0" w:color="auto"/>
          </w:divBdr>
        </w:div>
      </w:divsChild>
    </w:div>
    <w:div w:id="1738631872">
      <w:bodyDiv w:val="1"/>
      <w:marLeft w:val="0"/>
      <w:marRight w:val="0"/>
      <w:marTop w:val="0"/>
      <w:marBottom w:val="0"/>
      <w:divBdr>
        <w:top w:val="none" w:sz="0" w:space="0" w:color="auto"/>
        <w:left w:val="none" w:sz="0" w:space="0" w:color="auto"/>
        <w:bottom w:val="none" w:sz="0" w:space="0" w:color="auto"/>
        <w:right w:val="none" w:sz="0" w:space="0" w:color="auto"/>
      </w:divBdr>
      <w:divsChild>
        <w:div w:id="642924738">
          <w:marLeft w:val="0"/>
          <w:marRight w:val="0"/>
          <w:marTop w:val="0"/>
          <w:marBottom w:val="0"/>
          <w:divBdr>
            <w:top w:val="none" w:sz="0" w:space="0" w:color="auto"/>
            <w:left w:val="none" w:sz="0" w:space="0" w:color="auto"/>
            <w:bottom w:val="none" w:sz="0" w:space="0" w:color="auto"/>
            <w:right w:val="none" w:sz="0" w:space="0" w:color="auto"/>
          </w:divBdr>
        </w:div>
        <w:div w:id="1675064187">
          <w:marLeft w:val="0"/>
          <w:marRight w:val="0"/>
          <w:marTop w:val="0"/>
          <w:marBottom w:val="0"/>
          <w:divBdr>
            <w:top w:val="none" w:sz="0" w:space="0" w:color="auto"/>
            <w:left w:val="none" w:sz="0" w:space="0" w:color="auto"/>
            <w:bottom w:val="none" w:sz="0" w:space="0" w:color="auto"/>
            <w:right w:val="none" w:sz="0" w:space="0" w:color="auto"/>
          </w:divBdr>
        </w:div>
      </w:divsChild>
    </w:div>
    <w:div w:id="1776748799">
      <w:bodyDiv w:val="1"/>
      <w:marLeft w:val="0"/>
      <w:marRight w:val="0"/>
      <w:marTop w:val="0"/>
      <w:marBottom w:val="0"/>
      <w:divBdr>
        <w:top w:val="none" w:sz="0" w:space="0" w:color="auto"/>
        <w:left w:val="none" w:sz="0" w:space="0" w:color="auto"/>
        <w:bottom w:val="none" w:sz="0" w:space="0" w:color="auto"/>
        <w:right w:val="none" w:sz="0" w:space="0" w:color="auto"/>
      </w:divBdr>
      <w:divsChild>
        <w:div w:id="1981688384">
          <w:marLeft w:val="0"/>
          <w:marRight w:val="0"/>
          <w:marTop w:val="0"/>
          <w:marBottom w:val="0"/>
          <w:divBdr>
            <w:top w:val="none" w:sz="0" w:space="0" w:color="auto"/>
            <w:left w:val="none" w:sz="0" w:space="0" w:color="auto"/>
            <w:bottom w:val="none" w:sz="0" w:space="0" w:color="auto"/>
            <w:right w:val="none" w:sz="0" w:space="0" w:color="auto"/>
          </w:divBdr>
        </w:div>
        <w:div w:id="1656108338">
          <w:marLeft w:val="0"/>
          <w:marRight w:val="0"/>
          <w:marTop w:val="0"/>
          <w:marBottom w:val="0"/>
          <w:divBdr>
            <w:top w:val="none" w:sz="0" w:space="0" w:color="auto"/>
            <w:left w:val="none" w:sz="0" w:space="0" w:color="auto"/>
            <w:bottom w:val="none" w:sz="0" w:space="0" w:color="auto"/>
            <w:right w:val="none" w:sz="0" w:space="0" w:color="auto"/>
          </w:divBdr>
        </w:div>
      </w:divsChild>
    </w:div>
    <w:div w:id="1828209822">
      <w:bodyDiv w:val="1"/>
      <w:marLeft w:val="0"/>
      <w:marRight w:val="0"/>
      <w:marTop w:val="0"/>
      <w:marBottom w:val="0"/>
      <w:divBdr>
        <w:top w:val="none" w:sz="0" w:space="0" w:color="auto"/>
        <w:left w:val="none" w:sz="0" w:space="0" w:color="auto"/>
        <w:bottom w:val="none" w:sz="0" w:space="0" w:color="auto"/>
        <w:right w:val="none" w:sz="0" w:space="0" w:color="auto"/>
      </w:divBdr>
      <w:divsChild>
        <w:div w:id="1806462916">
          <w:marLeft w:val="0"/>
          <w:marRight w:val="0"/>
          <w:marTop w:val="0"/>
          <w:marBottom w:val="0"/>
          <w:divBdr>
            <w:top w:val="none" w:sz="0" w:space="0" w:color="auto"/>
            <w:left w:val="none" w:sz="0" w:space="0" w:color="auto"/>
            <w:bottom w:val="none" w:sz="0" w:space="0" w:color="auto"/>
            <w:right w:val="none" w:sz="0" w:space="0" w:color="auto"/>
          </w:divBdr>
        </w:div>
        <w:div w:id="1260603954">
          <w:marLeft w:val="0"/>
          <w:marRight w:val="0"/>
          <w:marTop w:val="0"/>
          <w:marBottom w:val="0"/>
          <w:divBdr>
            <w:top w:val="none" w:sz="0" w:space="0" w:color="auto"/>
            <w:left w:val="none" w:sz="0" w:space="0" w:color="auto"/>
            <w:bottom w:val="none" w:sz="0" w:space="0" w:color="auto"/>
            <w:right w:val="none" w:sz="0" w:space="0" w:color="auto"/>
          </w:divBdr>
        </w:div>
      </w:divsChild>
    </w:div>
    <w:div w:id="1846282075">
      <w:bodyDiv w:val="1"/>
      <w:marLeft w:val="0"/>
      <w:marRight w:val="0"/>
      <w:marTop w:val="0"/>
      <w:marBottom w:val="0"/>
      <w:divBdr>
        <w:top w:val="none" w:sz="0" w:space="0" w:color="auto"/>
        <w:left w:val="none" w:sz="0" w:space="0" w:color="auto"/>
        <w:bottom w:val="none" w:sz="0" w:space="0" w:color="auto"/>
        <w:right w:val="none" w:sz="0" w:space="0" w:color="auto"/>
      </w:divBdr>
      <w:divsChild>
        <w:div w:id="2084257612">
          <w:marLeft w:val="0"/>
          <w:marRight w:val="0"/>
          <w:marTop w:val="0"/>
          <w:marBottom w:val="0"/>
          <w:divBdr>
            <w:top w:val="none" w:sz="0" w:space="0" w:color="auto"/>
            <w:left w:val="none" w:sz="0" w:space="0" w:color="auto"/>
            <w:bottom w:val="none" w:sz="0" w:space="0" w:color="auto"/>
            <w:right w:val="none" w:sz="0" w:space="0" w:color="auto"/>
          </w:divBdr>
        </w:div>
        <w:div w:id="1857647350">
          <w:marLeft w:val="0"/>
          <w:marRight w:val="0"/>
          <w:marTop w:val="0"/>
          <w:marBottom w:val="0"/>
          <w:divBdr>
            <w:top w:val="none" w:sz="0" w:space="0" w:color="auto"/>
            <w:left w:val="none" w:sz="0" w:space="0" w:color="auto"/>
            <w:bottom w:val="none" w:sz="0" w:space="0" w:color="auto"/>
            <w:right w:val="none" w:sz="0" w:space="0" w:color="auto"/>
          </w:divBdr>
        </w:div>
      </w:divsChild>
    </w:div>
    <w:div w:id="2010938630">
      <w:bodyDiv w:val="1"/>
      <w:marLeft w:val="0"/>
      <w:marRight w:val="0"/>
      <w:marTop w:val="0"/>
      <w:marBottom w:val="0"/>
      <w:divBdr>
        <w:top w:val="none" w:sz="0" w:space="0" w:color="auto"/>
        <w:left w:val="none" w:sz="0" w:space="0" w:color="auto"/>
        <w:bottom w:val="none" w:sz="0" w:space="0" w:color="auto"/>
        <w:right w:val="none" w:sz="0" w:space="0" w:color="auto"/>
      </w:divBdr>
      <w:divsChild>
        <w:div w:id="346443058">
          <w:marLeft w:val="0"/>
          <w:marRight w:val="0"/>
          <w:marTop w:val="0"/>
          <w:marBottom w:val="0"/>
          <w:divBdr>
            <w:top w:val="none" w:sz="0" w:space="0" w:color="auto"/>
            <w:left w:val="none" w:sz="0" w:space="0" w:color="auto"/>
            <w:bottom w:val="none" w:sz="0" w:space="0" w:color="auto"/>
            <w:right w:val="none" w:sz="0" w:space="0" w:color="auto"/>
          </w:divBdr>
        </w:div>
        <w:div w:id="74203894">
          <w:marLeft w:val="0"/>
          <w:marRight w:val="0"/>
          <w:marTop w:val="0"/>
          <w:marBottom w:val="0"/>
          <w:divBdr>
            <w:top w:val="none" w:sz="0" w:space="0" w:color="auto"/>
            <w:left w:val="none" w:sz="0" w:space="0" w:color="auto"/>
            <w:bottom w:val="none" w:sz="0" w:space="0" w:color="auto"/>
            <w:right w:val="none" w:sz="0" w:space="0" w:color="auto"/>
          </w:divBdr>
        </w:div>
      </w:divsChild>
    </w:div>
    <w:div w:id="2021420123">
      <w:bodyDiv w:val="1"/>
      <w:marLeft w:val="0"/>
      <w:marRight w:val="0"/>
      <w:marTop w:val="0"/>
      <w:marBottom w:val="0"/>
      <w:divBdr>
        <w:top w:val="none" w:sz="0" w:space="0" w:color="auto"/>
        <w:left w:val="none" w:sz="0" w:space="0" w:color="auto"/>
        <w:bottom w:val="none" w:sz="0" w:space="0" w:color="auto"/>
        <w:right w:val="none" w:sz="0" w:space="0" w:color="auto"/>
      </w:divBdr>
      <w:divsChild>
        <w:div w:id="1156992602">
          <w:marLeft w:val="0"/>
          <w:marRight w:val="0"/>
          <w:marTop w:val="0"/>
          <w:marBottom w:val="0"/>
          <w:divBdr>
            <w:top w:val="none" w:sz="0" w:space="0" w:color="auto"/>
            <w:left w:val="none" w:sz="0" w:space="0" w:color="auto"/>
            <w:bottom w:val="none" w:sz="0" w:space="0" w:color="auto"/>
            <w:right w:val="none" w:sz="0" w:space="0" w:color="auto"/>
          </w:divBdr>
        </w:div>
        <w:div w:id="1938826879">
          <w:marLeft w:val="0"/>
          <w:marRight w:val="0"/>
          <w:marTop w:val="0"/>
          <w:marBottom w:val="0"/>
          <w:divBdr>
            <w:top w:val="none" w:sz="0" w:space="0" w:color="auto"/>
            <w:left w:val="none" w:sz="0" w:space="0" w:color="auto"/>
            <w:bottom w:val="none" w:sz="0" w:space="0" w:color="auto"/>
            <w:right w:val="none" w:sz="0" w:space="0" w:color="auto"/>
          </w:divBdr>
        </w:div>
      </w:divsChild>
    </w:div>
    <w:div w:id="2110466272">
      <w:bodyDiv w:val="1"/>
      <w:marLeft w:val="0"/>
      <w:marRight w:val="0"/>
      <w:marTop w:val="0"/>
      <w:marBottom w:val="0"/>
      <w:divBdr>
        <w:top w:val="none" w:sz="0" w:space="0" w:color="auto"/>
        <w:left w:val="none" w:sz="0" w:space="0" w:color="auto"/>
        <w:bottom w:val="none" w:sz="0" w:space="0" w:color="auto"/>
        <w:right w:val="none" w:sz="0" w:space="0" w:color="auto"/>
      </w:divBdr>
      <w:divsChild>
        <w:div w:id="2140489790">
          <w:marLeft w:val="0"/>
          <w:marRight w:val="0"/>
          <w:marTop w:val="0"/>
          <w:marBottom w:val="0"/>
          <w:divBdr>
            <w:top w:val="none" w:sz="0" w:space="0" w:color="auto"/>
            <w:left w:val="none" w:sz="0" w:space="0" w:color="auto"/>
            <w:bottom w:val="none" w:sz="0" w:space="0" w:color="auto"/>
            <w:right w:val="none" w:sz="0" w:space="0" w:color="auto"/>
          </w:divBdr>
        </w:div>
        <w:div w:id="105973240">
          <w:marLeft w:val="0"/>
          <w:marRight w:val="0"/>
          <w:marTop w:val="0"/>
          <w:marBottom w:val="0"/>
          <w:divBdr>
            <w:top w:val="none" w:sz="0" w:space="0" w:color="auto"/>
            <w:left w:val="none" w:sz="0" w:space="0" w:color="auto"/>
            <w:bottom w:val="none" w:sz="0" w:space="0" w:color="auto"/>
            <w:right w:val="none" w:sz="0" w:space="0" w:color="auto"/>
          </w:divBdr>
        </w:div>
      </w:divsChild>
    </w:div>
    <w:div w:id="2115788142">
      <w:bodyDiv w:val="1"/>
      <w:marLeft w:val="0"/>
      <w:marRight w:val="0"/>
      <w:marTop w:val="0"/>
      <w:marBottom w:val="0"/>
      <w:divBdr>
        <w:top w:val="none" w:sz="0" w:space="0" w:color="auto"/>
        <w:left w:val="none" w:sz="0" w:space="0" w:color="auto"/>
        <w:bottom w:val="none" w:sz="0" w:space="0" w:color="auto"/>
        <w:right w:val="none" w:sz="0" w:space="0" w:color="auto"/>
      </w:divBdr>
      <w:divsChild>
        <w:div w:id="1621106529">
          <w:marLeft w:val="0"/>
          <w:marRight w:val="0"/>
          <w:marTop w:val="0"/>
          <w:marBottom w:val="0"/>
          <w:divBdr>
            <w:top w:val="none" w:sz="0" w:space="0" w:color="auto"/>
            <w:left w:val="none" w:sz="0" w:space="0" w:color="auto"/>
            <w:bottom w:val="none" w:sz="0" w:space="0" w:color="auto"/>
            <w:right w:val="none" w:sz="0" w:space="0" w:color="auto"/>
          </w:divBdr>
        </w:div>
        <w:div w:id="1510288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okuratura.krasnogvard.ru/index.php/622-uzhestochena-ugolovnaya-otvetstvennost-za-narushenie-trebovanij-bezopasnosti-na-promyshlennykh-ob-ektak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70</cp:revision>
  <dcterms:created xsi:type="dcterms:W3CDTF">2020-09-09T18:58:00Z</dcterms:created>
  <dcterms:modified xsi:type="dcterms:W3CDTF">2020-09-09T19:46:00Z</dcterms:modified>
</cp:coreProperties>
</file>