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37124" w14:textId="77777777" w:rsidR="00AD176F" w:rsidRPr="00AD176F" w:rsidRDefault="00AD176F" w:rsidP="00AD176F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AD176F">
          <w:rPr>
            <w:rStyle w:val="a3"/>
            <w:rFonts w:ascii="Tahoma" w:hAnsi="Tahoma" w:cs="Tahoma"/>
            <w:b w:val="0"/>
            <w:bCs w:val="0"/>
            <w:color w:val="727272"/>
            <w:sz w:val="27"/>
            <w:szCs w:val="27"/>
            <w:u w:val="none"/>
          </w:rPr>
          <w:t>Семьи получат выплату 5 тысяч рублей на детей до трех лет</w:t>
        </w:r>
      </w:hyperlink>
    </w:p>
    <w:p w14:paraId="4694531E" w14:textId="77777777" w:rsidR="00AD176F" w:rsidRDefault="00AD176F" w:rsidP="00AD176F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В соответствии с указом Президента РФ № 249 от 7 апреля 2020 года российским семьям, имеющим или имевшим право на материнский капитал, с апреля по июнь устанавливается ежемесячная выплата в размере 5 тысяч рублей, которая будет предоставлена на каждого ребенка в возрасте до трех лет.</w:t>
      </w:r>
    </w:p>
    <w:p w14:paraId="43456EE1" w14:textId="77777777" w:rsidR="00AD176F" w:rsidRDefault="00AD176F" w:rsidP="00AD176F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Выплата положена всем семьям, получившим право на материнский капитал до 1 июля текущего года, в том числе если средства по сертификату уже полностью израсходованы.</w:t>
      </w:r>
    </w:p>
    <w:p w14:paraId="59BB846E" w14:textId="77777777" w:rsidR="00AD176F" w:rsidRDefault="00AD176F" w:rsidP="00AD176F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Дополнительная финансовая поддержка семей в связи с острой эпидемиологической обстановкой предоставляется из федерального бюджета, не уменьшает размер материнского капитала и не учитывается в доходах семьи при определении права на другие меры социальной помощи.</w:t>
      </w:r>
    </w:p>
    <w:p w14:paraId="09D44FDF" w14:textId="77777777" w:rsidR="00AD176F" w:rsidRDefault="00AD176F" w:rsidP="00AD176F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В распоряжении семей есть почти шесть месяцев для обращения за средствами. Пенсионный фонд обеспечит прием заявлений до 1 октября и предоставит выплаты за все месяцы с апреля по июнь при наличии у семьи соответствующего права.</w:t>
      </w:r>
    </w:p>
    <w:p w14:paraId="3108E4AC" w14:textId="77777777" w:rsidR="00AD176F" w:rsidRDefault="00AD176F" w:rsidP="00AD176F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Для получения средств достаточно подать заявление в личном кабинете на портале es.pfrf.ru или портале gosuslugi.ru. Никаких дополнительных документов владельцу сертификата представлять не нужно – ПФР самостоятельно запросит все сведения в случае необходимости.</w:t>
      </w:r>
    </w:p>
    <w:p w14:paraId="3D3958FA" w14:textId="77777777" w:rsidR="00AD176F" w:rsidRDefault="00AD176F" w:rsidP="00AD176F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Заявление также принимается в Управлении Пенсионного фонда.</w:t>
      </w:r>
    </w:p>
    <w:p w14:paraId="5C173507" w14:textId="77777777" w:rsidR="00AD176F" w:rsidRDefault="00AD176F" w:rsidP="00AD176F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Напомним, в связи с мерами по предупреждению распространения коронавирусной инфекции обратиться в ПФР в настоящее время можно только по предварительной записи.</w:t>
      </w:r>
    </w:p>
    <w:p w14:paraId="015A2EF4" w14:textId="77777777" w:rsidR="00AD176F" w:rsidRDefault="00AD176F" w:rsidP="00AD176F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Назначить дату и время посещения Управления можно через электронный сервис «Личный кабинет гражданина» на сайте ПФР, а также по телефону горячей линии 8(938)431-08-63</w:t>
      </w:r>
    </w:p>
    <w:p w14:paraId="184BDA77" w14:textId="77777777" w:rsidR="00083AC3" w:rsidRPr="00AD176F" w:rsidRDefault="00083AC3" w:rsidP="00AD176F"/>
    <w:sectPr w:rsidR="00083AC3" w:rsidRPr="00AD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C3"/>
    <w:rsid w:val="00051C4B"/>
    <w:rsid w:val="00083AC3"/>
    <w:rsid w:val="00151CC3"/>
    <w:rsid w:val="001827E3"/>
    <w:rsid w:val="001941A5"/>
    <w:rsid w:val="002D2066"/>
    <w:rsid w:val="00364294"/>
    <w:rsid w:val="003A0AA0"/>
    <w:rsid w:val="003D3D4C"/>
    <w:rsid w:val="003D51EC"/>
    <w:rsid w:val="003F00D5"/>
    <w:rsid w:val="003F59BA"/>
    <w:rsid w:val="005C610B"/>
    <w:rsid w:val="0068274A"/>
    <w:rsid w:val="007D20B8"/>
    <w:rsid w:val="00836955"/>
    <w:rsid w:val="00A02E9B"/>
    <w:rsid w:val="00A50D87"/>
    <w:rsid w:val="00A93EA4"/>
    <w:rsid w:val="00AD176F"/>
    <w:rsid w:val="00C20297"/>
    <w:rsid w:val="00DB6CE3"/>
    <w:rsid w:val="00EE61BC"/>
    <w:rsid w:val="00F56F12"/>
    <w:rsid w:val="00FA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9C50A-D23C-4AD4-9F41-690198EF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61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1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E61BC"/>
    <w:rPr>
      <w:color w:val="0000FF"/>
      <w:u w:val="single"/>
    </w:rPr>
  </w:style>
  <w:style w:type="character" w:customStyle="1" w:styleId="newsitemcategory">
    <w:name w:val="newsitem_category"/>
    <w:basedOn w:val="a0"/>
    <w:rsid w:val="00EE61BC"/>
  </w:style>
  <w:style w:type="character" w:customStyle="1" w:styleId="newsitemhits">
    <w:name w:val="newsitem_hits"/>
    <w:basedOn w:val="a0"/>
    <w:rsid w:val="00EE61BC"/>
  </w:style>
  <w:style w:type="character" w:customStyle="1" w:styleId="email">
    <w:name w:val="email"/>
    <w:basedOn w:val="a0"/>
    <w:rsid w:val="00EE61BC"/>
  </w:style>
  <w:style w:type="character" w:customStyle="1" w:styleId="print">
    <w:name w:val="print"/>
    <w:basedOn w:val="a0"/>
    <w:rsid w:val="00EE61BC"/>
  </w:style>
  <w:style w:type="paragraph" w:styleId="a4">
    <w:name w:val="Normal (Web)"/>
    <w:basedOn w:val="a"/>
    <w:uiPriority w:val="99"/>
    <w:semiHidden/>
    <w:unhideWhenUsed/>
    <w:rsid w:val="00EE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pfr.abalash.ru/index.php/507-semi-poluchat-vyplatu-5-tysyach-rublej-na-detej-do-trekh-l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25</cp:revision>
  <dcterms:created xsi:type="dcterms:W3CDTF">2020-10-04T18:31:00Z</dcterms:created>
  <dcterms:modified xsi:type="dcterms:W3CDTF">2020-10-04T18:47:00Z</dcterms:modified>
</cp:coreProperties>
</file>