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0B0FF" w14:textId="77777777" w:rsidR="00F62EF1" w:rsidRPr="00F62EF1" w:rsidRDefault="00F62EF1" w:rsidP="00F62EF1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F62EF1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F62EF1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"http://upfr.abalash.ru/index.php/455-v-kakikh-sluchayakh-polozhen-pereraschet-razmera-fiksirovannoj-vyplaty-pensioneram-dostigshim-80-ti-let" </w:instrText>
      </w:r>
      <w:r w:rsidRPr="00F62EF1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F62EF1">
        <w:rPr>
          <w:rStyle w:val="a3"/>
          <w:rFonts w:ascii="Tahoma" w:hAnsi="Tahoma" w:cs="Tahoma"/>
          <w:b w:val="0"/>
          <w:bCs w:val="0"/>
          <w:color w:val="222222"/>
          <w:sz w:val="27"/>
          <w:szCs w:val="27"/>
          <w:u w:val="none"/>
        </w:rPr>
        <w:t>В каких случаях положен перерасчет размера фиксированной выплаты пенсионерам, достигшим 80-ти лет</w:t>
      </w:r>
      <w:r w:rsidRPr="00F62EF1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70F2111D" w14:textId="77777777" w:rsidR="00F62EF1" w:rsidRDefault="00F62EF1" w:rsidP="00F62EF1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Для пенсионеров, достигших возраста 80 лет, фиксированная выплата к страховой пенсии по старости устанавливается в повышенном размере. Такой перерасчет органы ПФР производят в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беззаявительном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порядке с даты, когда пенсионеру исполняется 80 лет.</w:t>
      </w:r>
    </w:p>
    <w:p w14:paraId="1187794D" w14:textId="77777777" w:rsidR="00F62EF1" w:rsidRDefault="00F62EF1" w:rsidP="00F62EF1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Напомним, размер страховой пенсии по старости у каждого гражданина индивидуален и зависит от величины заработка, стажа и количества пенсионных баллов, заработанных в течение трудовой деятельности. Фиксированная выплата к страховой пенсии по старости назначается в определённом размере и на данный момент составляет 5 334 рубля 19 копеек. При достижении пенсионером 80 лет размер фиксированной выплаты к пенсии вместо 5 334 рублей 19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копеек  будет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составлять 10 668 рублей 38 копеек.</w:t>
      </w:r>
    </w:p>
    <w:p w14:paraId="15454AE1" w14:textId="77777777" w:rsidR="00F62EF1" w:rsidRDefault="00F62EF1" w:rsidP="00F62EF1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Такое автоматическое увеличение пенсии после достижения гражданином 80-ти лет положено только получателям страховой пенсии по старости. Получателям социальных пенсий или пенсий по случаю потери кормильца увеличение фиксированной выплаты не положено. Инвалидам I группы повышенная фиксированная выплата к страховой пенсии назначается с момента установления инвалидности независимо от возраста, и повторному увеличению после достижения ими 80-летнего возраста не подлежит.</w:t>
      </w:r>
    </w:p>
    <w:p w14:paraId="1E564D4B" w14:textId="77777777" w:rsidR="00F62EF1" w:rsidRDefault="00F62EF1" w:rsidP="00F62EF1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Получатели пенсии по случаю потери кормильца при достижении 80-ти лет в случае, если им это выгоднее, могут перейти на страховую пенсию по старости. В этом случае им будет установлена повышенная фиксированная выплата к страховой пенсии по старости.</w:t>
      </w:r>
    </w:p>
    <w:p w14:paraId="6FDFE885" w14:textId="77777777" w:rsidR="00F62EF1" w:rsidRDefault="00F62EF1" w:rsidP="00F62EF1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Заместитель</w:t>
      </w:r>
      <w:r>
        <w:rPr>
          <w:rFonts w:ascii="Arial" w:hAnsi="Arial" w:cs="Arial"/>
          <w:color w:val="555555"/>
          <w:sz w:val="18"/>
          <w:szCs w:val="18"/>
        </w:rPr>
        <w:br/>
        <w:t>Начальника Управления</w:t>
      </w:r>
      <w:r>
        <w:rPr>
          <w:rFonts w:ascii="Arial" w:hAnsi="Arial" w:cs="Arial"/>
          <w:color w:val="555555"/>
          <w:sz w:val="18"/>
          <w:szCs w:val="18"/>
        </w:rPr>
        <w:br/>
        <w:t xml:space="preserve">А.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Ачмиз</w:t>
      </w:r>
      <w:proofErr w:type="spellEnd"/>
    </w:p>
    <w:p w14:paraId="184BDA77" w14:textId="77777777" w:rsidR="00083AC3" w:rsidRPr="00F62EF1" w:rsidRDefault="00083AC3" w:rsidP="00F62EF1"/>
    <w:sectPr w:rsidR="00083AC3" w:rsidRPr="00F62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8302A"/>
    <w:rsid w:val="00083AC3"/>
    <w:rsid w:val="000F081B"/>
    <w:rsid w:val="00101A9F"/>
    <w:rsid w:val="00112E48"/>
    <w:rsid w:val="00142A79"/>
    <w:rsid w:val="00151CC3"/>
    <w:rsid w:val="001652DF"/>
    <w:rsid w:val="001827E3"/>
    <w:rsid w:val="0019408F"/>
    <w:rsid w:val="001941A5"/>
    <w:rsid w:val="001C30BA"/>
    <w:rsid w:val="002D2066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8274A"/>
    <w:rsid w:val="00705201"/>
    <w:rsid w:val="007222BD"/>
    <w:rsid w:val="00797DDF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75</cp:revision>
  <dcterms:created xsi:type="dcterms:W3CDTF">2020-10-04T18:31:00Z</dcterms:created>
  <dcterms:modified xsi:type="dcterms:W3CDTF">2020-10-04T19:16:00Z</dcterms:modified>
</cp:coreProperties>
</file>