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27B8" w14:textId="77777777" w:rsidR="00005D09" w:rsidRPr="00005D09" w:rsidRDefault="00005D09" w:rsidP="00005D09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005D09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005D09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"http://upfr.abalash.ru/index.php/435-uvazhaemye-pensionery" </w:instrText>
      </w:r>
      <w:r w:rsidRPr="00005D09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005D09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УВАЖАЕМЫЕ ПЕНСИОНЕРЫ!</w:t>
      </w:r>
      <w:r w:rsidRPr="00005D09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5979EAD9" w14:textId="77777777" w:rsidR="00005D09" w:rsidRDefault="00005D09" w:rsidP="00005D09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Государственное учреждение - Управление Пенсионного фонда Российской Федерации 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Тахтамукайском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районе Республики Адыгея сообщает, что выплата пенсий, пособий и других социальных выплат за праздничные и выходные дни января 2019 года будет осуществляться согласно утвержденным графикам с доставочными организациями:</w:t>
      </w:r>
      <w:r>
        <w:rPr>
          <w:rFonts w:ascii="Arial" w:hAnsi="Arial" w:cs="Arial"/>
          <w:color w:val="555555"/>
          <w:sz w:val="18"/>
          <w:szCs w:val="18"/>
        </w:rPr>
        <w:br/>
        <w:t>1. Для получателей указанных выплат через ООО «Центр доставки пенсий»:</w:t>
      </w:r>
      <w:r>
        <w:rPr>
          <w:rFonts w:ascii="Arial" w:hAnsi="Arial" w:cs="Arial"/>
          <w:color w:val="555555"/>
          <w:sz w:val="18"/>
          <w:szCs w:val="18"/>
        </w:rPr>
        <w:br/>
        <w:t>- 03 января 2019г. за 03 , 04 января 2019 г;</w:t>
      </w:r>
      <w:r>
        <w:rPr>
          <w:rFonts w:ascii="Arial" w:hAnsi="Arial" w:cs="Arial"/>
          <w:color w:val="555555"/>
          <w:sz w:val="18"/>
          <w:szCs w:val="18"/>
        </w:rPr>
        <w:br/>
        <w:t>- 05 января 2019г. за 05, 06 января 2019 г;</w:t>
      </w:r>
      <w:r>
        <w:rPr>
          <w:rFonts w:ascii="Arial" w:hAnsi="Arial" w:cs="Arial"/>
          <w:color w:val="555555"/>
          <w:sz w:val="18"/>
          <w:szCs w:val="18"/>
        </w:rPr>
        <w:br/>
        <w:t>- 08 января 2019г. за 07, 08 января 2019 г;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2. Для получателей указанных выплат через УФПС РА – филиал ФГУП «Почта России»:</w:t>
      </w:r>
      <w:r>
        <w:rPr>
          <w:rFonts w:ascii="Arial" w:hAnsi="Arial" w:cs="Arial"/>
          <w:color w:val="555555"/>
          <w:sz w:val="18"/>
          <w:szCs w:val="18"/>
        </w:rPr>
        <w:br/>
        <w:t>- 03 января 2019г. за 03 января 2019 г;</w:t>
      </w:r>
      <w:r>
        <w:rPr>
          <w:rFonts w:ascii="Arial" w:hAnsi="Arial" w:cs="Arial"/>
          <w:color w:val="555555"/>
          <w:sz w:val="18"/>
          <w:szCs w:val="18"/>
        </w:rPr>
        <w:br/>
        <w:t>04 января 2019г. за 04, 05 января 2019 г;</w:t>
      </w:r>
      <w:r>
        <w:rPr>
          <w:rFonts w:ascii="Arial" w:hAnsi="Arial" w:cs="Arial"/>
          <w:color w:val="555555"/>
          <w:sz w:val="18"/>
          <w:szCs w:val="18"/>
        </w:rPr>
        <w:br/>
        <w:t>- 05 января 2019г. за 06 , 07 января 2019 г;</w:t>
      </w:r>
      <w:r>
        <w:rPr>
          <w:rFonts w:ascii="Arial" w:hAnsi="Arial" w:cs="Arial"/>
          <w:color w:val="555555"/>
          <w:sz w:val="18"/>
          <w:szCs w:val="18"/>
        </w:rPr>
        <w:br/>
        <w:t>- 08 января 2019 г. за 08 января 2019 г;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Зачисление на счета получателей пенсий и иных социальных выплат получателям в кредитных учреждениях (банках) за 1 декаду января 2019 года планируется осуществить в конце декабря 2018 года.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  <w:t>С 8 января 2019г. года доставка пенсий будет производиться в соответствии с графиками выплат.</w:t>
      </w:r>
    </w:p>
    <w:p w14:paraId="184BDA77" w14:textId="77777777" w:rsidR="00083AC3" w:rsidRPr="00005D09" w:rsidRDefault="00083AC3" w:rsidP="00005D09"/>
    <w:sectPr w:rsidR="00083AC3" w:rsidRPr="0000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05D09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17696"/>
    <w:rsid w:val="00142A79"/>
    <w:rsid w:val="00151CC3"/>
    <w:rsid w:val="001652DF"/>
    <w:rsid w:val="0016777F"/>
    <w:rsid w:val="001827E3"/>
    <w:rsid w:val="0019408F"/>
    <w:rsid w:val="001941A5"/>
    <w:rsid w:val="001B69E1"/>
    <w:rsid w:val="001C30BA"/>
    <w:rsid w:val="002B13DF"/>
    <w:rsid w:val="002B5BEC"/>
    <w:rsid w:val="002D2066"/>
    <w:rsid w:val="002F33DF"/>
    <w:rsid w:val="00325278"/>
    <w:rsid w:val="00340A29"/>
    <w:rsid w:val="00364294"/>
    <w:rsid w:val="00385206"/>
    <w:rsid w:val="003A0AA0"/>
    <w:rsid w:val="003B7008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5753C"/>
    <w:rsid w:val="0068274A"/>
    <w:rsid w:val="00705201"/>
    <w:rsid w:val="0071762B"/>
    <w:rsid w:val="007222BD"/>
    <w:rsid w:val="00723647"/>
    <w:rsid w:val="00797DDF"/>
    <w:rsid w:val="007D20B8"/>
    <w:rsid w:val="007F0C5C"/>
    <w:rsid w:val="00836955"/>
    <w:rsid w:val="00860ACD"/>
    <w:rsid w:val="00882B32"/>
    <w:rsid w:val="008B1EFD"/>
    <w:rsid w:val="00973B6F"/>
    <w:rsid w:val="009C483E"/>
    <w:rsid w:val="009C5596"/>
    <w:rsid w:val="009C777A"/>
    <w:rsid w:val="00A02E9B"/>
    <w:rsid w:val="00A03A9A"/>
    <w:rsid w:val="00A25762"/>
    <w:rsid w:val="00A36F72"/>
    <w:rsid w:val="00A50D87"/>
    <w:rsid w:val="00A93EA4"/>
    <w:rsid w:val="00AC25A6"/>
    <w:rsid w:val="00AC4DF4"/>
    <w:rsid w:val="00AD176F"/>
    <w:rsid w:val="00B75A9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C3795"/>
    <w:rsid w:val="00DF0590"/>
    <w:rsid w:val="00E6591D"/>
    <w:rsid w:val="00EB4F7A"/>
    <w:rsid w:val="00EE61BC"/>
    <w:rsid w:val="00EF26E5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48F8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95</cp:revision>
  <dcterms:created xsi:type="dcterms:W3CDTF">2020-10-04T18:31:00Z</dcterms:created>
  <dcterms:modified xsi:type="dcterms:W3CDTF">2020-10-04T19:27:00Z</dcterms:modified>
</cp:coreProperties>
</file>