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B6" w:rsidRPr="004C69B6" w:rsidRDefault="004C69B6" w:rsidP="004C69B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4C69B6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ПРИНИМАЕТ МЕРЫ ПО ВОССТАНОВЛЕНИЮ ИМУЩЕСТВЕННЫХ ПРАВ ДЕТЕЙ</w:t>
        </w:r>
      </w:hyperlink>
    </w:p>
    <w:p w:rsidR="004C69B6" w:rsidRDefault="004C69B6" w:rsidP="004C6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C69B6" w:rsidRPr="004C69B6" w:rsidRDefault="004C69B6" w:rsidP="004C6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C69B6" w:rsidRPr="004C69B6" w:rsidRDefault="004C69B6" w:rsidP="004C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69B6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семейного законодательства, а также состояние законности при расходовании средств материнского капитала.</w:t>
      </w:r>
    </w:p>
    <w:p w:rsidR="004C69B6" w:rsidRPr="004C69B6" w:rsidRDefault="004C69B6" w:rsidP="004C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69B6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местная жительница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имущества, при этом она взяла на себя обязательство по оформлению жилого дома в общую долевую собственность всех членов семьи - родителей и детей. Однако в установленный срок, после погашения ипотечного кредита, обязательство не было исполнено.</w:t>
      </w:r>
    </w:p>
    <w:p w:rsidR="004C69B6" w:rsidRPr="004C69B6" w:rsidRDefault="004C69B6" w:rsidP="004C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69B6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закона установлены в действиях двух других местных жителей.</w:t>
      </w:r>
    </w:p>
    <w:p w:rsidR="004C69B6" w:rsidRPr="004C69B6" w:rsidRDefault="004C69B6" w:rsidP="004C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69B6">
        <w:rPr>
          <w:rFonts w:ascii="Verdana" w:eastAsia="Times New Roman" w:hAnsi="Verdana" w:cs="Times New Roman"/>
          <w:color w:val="555555"/>
          <w:sz w:val="18"/>
          <w:szCs w:val="18"/>
        </w:rPr>
        <w:t>В защиту прав и законных интересов детей прокурор района обратился в суд с исковыми заявлениями о понуждении родителей семи несовершеннолетних оформить в общую собственность жилые дома, купленные за счет средств материнского (семейного) капитала.</w:t>
      </w:r>
    </w:p>
    <w:p w:rsidR="004C69B6" w:rsidRPr="004C69B6" w:rsidRDefault="004C69B6" w:rsidP="004C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69B6">
        <w:rPr>
          <w:rFonts w:ascii="Verdana" w:eastAsia="Times New Roman" w:hAnsi="Verdana" w:cs="Times New Roman"/>
          <w:color w:val="555555"/>
          <w:sz w:val="18"/>
          <w:szCs w:val="18"/>
        </w:rPr>
        <w:t>Исковые заявления удовлетворены. Исполнение судебных решений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B6"/>
    <w:rsid w:val="004C69B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69B6"/>
    <w:rPr>
      <w:color w:val="0000FF"/>
      <w:u w:val="single"/>
    </w:rPr>
  </w:style>
  <w:style w:type="character" w:customStyle="1" w:styleId="newsitemcategory">
    <w:name w:val="newsitem_category"/>
    <w:basedOn w:val="a0"/>
    <w:rsid w:val="004C69B6"/>
  </w:style>
  <w:style w:type="character" w:customStyle="1" w:styleId="newsitemhits">
    <w:name w:val="newsitem_hits"/>
    <w:basedOn w:val="a0"/>
    <w:rsid w:val="004C69B6"/>
  </w:style>
  <w:style w:type="character" w:customStyle="1" w:styleId="email">
    <w:name w:val="email"/>
    <w:basedOn w:val="a0"/>
    <w:rsid w:val="004C69B6"/>
  </w:style>
  <w:style w:type="character" w:customStyle="1" w:styleId="print">
    <w:name w:val="print"/>
    <w:basedOn w:val="a0"/>
    <w:rsid w:val="004C69B6"/>
  </w:style>
  <w:style w:type="paragraph" w:styleId="a4">
    <w:name w:val="Normal (Web)"/>
    <w:basedOn w:val="a"/>
    <w:uiPriority w:val="99"/>
    <w:semiHidden/>
    <w:unhideWhenUsed/>
    <w:rsid w:val="004C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69B6"/>
    <w:rPr>
      <w:color w:val="0000FF"/>
      <w:u w:val="single"/>
    </w:rPr>
  </w:style>
  <w:style w:type="character" w:customStyle="1" w:styleId="newsitemcategory">
    <w:name w:val="newsitem_category"/>
    <w:basedOn w:val="a0"/>
    <w:rsid w:val="004C69B6"/>
  </w:style>
  <w:style w:type="character" w:customStyle="1" w:styleId="newsitemhits">
    <w:name w:val="newsitem_hits"/>
    <w:basedOn w:val="a0"/>
    <w:rsid w:val="004C69B6"/>
  </w:style>
  <w:style w:type="character" w:customStyle="1" w:styleId="email">
    <w:name w:val="email"/>
    <w:basedOn w:val="a0"/>
    <w:rsid w:val="004C69B6"/>
  </w:style>
  <w:style w:type="character" w:customStyle="1" w:styleId="print">
    <w:name w:val="print"/>
    <w:basedOn w:val="a0"/>
    <w:rsid w:val="004C69B6"/>
  </w:style>
  <w:style w:type="paragraph" w:styleId="a4">
    <w:name w:val="Normal (Web)"/>
    <w:basedOn w:val="a"/>
    <w:uiPriority w:val="99"/>
    <w:semiHidden/>
    <w:unhideWhenUsed/>
    <w:rsid w:val="004C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46-prokuratura-krasnogvardejskogo-rajona-prinimaet-mery-po-vosstanovleniyu-imushchestvennykh-prav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2020-09-10T01:28:00Z</dcterms:created>
  <dcterms:modified xsi:type="dcterms:W3CDTF">2020-09-10T01:28:00Z</dcterms:modified>
</cp:coreProperties>
</file>