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C" w:rsidRDefault="007963BC">
      <w:pPr>
        <w:rPr>
          <w:spacing w:val="-2"/>
          <w:w w:val="105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63BC" w:rsidRPr="00893FE9" w:rsidTr="00924A46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7963BC" w:rsidRPr="00893FE9" w:rsidRDefault="007963BC" w:rsidP="00924A46">
            <w:pPr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963BC" w:rsidRPr="00893FE9" w:rsidRDefault="00C41A00" w:rsidP="00924A46">
            <w:pPr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7963BC" w:rsidRPr="00893FE9" w:rsidRDefault="007963BC" w:rsidP="00924A46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7963BC" w:rsidRPr="00893FE9" w:rsidRDefault="007963BC" w:rsidP="00924A46"/>
        </w:tc>
      </w:tr>
    </w:tbl>
    <w:p w:rsidR="007963BC" w:rsidRPr="00893FE9" w:rsidRDefault="007963BC" w:rsidP="007963BC">
      <w:pPr>
        <w:jc w:val="center"/>
        <w:rPr>
          <w:b/>
          <w:sz w:val="28"/>
          <w:szCs w:val="20"/>
        </w:rPr>
      </w:pP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7963BC" w:rsidRPr="00893FE9" w:rsidRDefault="007963BC" w:rsidP="007963BC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7963BC" w:rsidRPr="00893FE9" w:rsidRDefault="007963BC" w:rsidP="007963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32911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48329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7963BC" w:rsidRPr="002A4284" w:rsidTr="00924A46">
        <w:trPr>
          <w:trHeight w:val="447"/>
        </w:trPr>
        <w:tc>
          <w:tcPr>
            <w:tcW w:w="5353" w:type="dxa"/>
            <w:shd w:val="clear" w:color="auto" w:fill="auto"/>
          </w:tcPr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от </w:t>
            </w:r>
            <w:r w:rsidR="004F2FA0">
              <w:rPr>
                <w:b/>
                <w:u w:val="single"/>
              </w:rPr>
              <w:t>02</w:t>
            </w:r>
            <w:r w:rsidR="0097462F">
              <w:rPr>
                <w:b/>
                <w:u w:val="single"/>
              </w:rPr>
              <w:t>.</w:t>
            </w:r>
            <w:r w:rsidR="004F2FA0">
              <w:rPr>
                <w:b/>
                <w:u w:val="single"/>
              </w:rPr>
              <w:t>06</w:t>
            </w:r>
            <w:r w:rsidR="0097462F">
              <w:rPr>
                <w:b/>
                <w:u w:val="single"/>
              </w:rPr>
              <w:t>.202</w:t>
            </w:r>
            <w:r w:rsidR="004F2FA0">
              <w:rPr>
                <w:b/>
                <w:u w:val="single"/>
              </w:rPr>
              <w:t>2</w:t>
            </w:r>
            <w:r w:rsidRPr="002A4284">
              <w:rPr>
                <w:b/>
                <w:u w:val="single"/>
              </w:rPr>
              <w:t>г.№</w:t>
            </w:r>
            <w:r>
              <w:rPr>
                <w:b/>
                <w:u w:val="single"/>
              </w:rPr>
              <w:t xml:space="preserve"> </w:t>
            </w:r>
            <w:r w:rsidR="004F2FA0">
              <w:rPr>
                <w:b/>
                <w:u w:val="single"/>
              </w:rPr>
              <w:t>26</w:t>
            </w:r>
          </w:p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а. </w:t>
            </w:r>
            <w:proofErr w:type="spellStart"/>
            <w:r w:rsidRPr="002A4284">
              <w:rPr>
                <w:b/>
                <w:u w:val="single"/>
              </w:rPr>
              <w:t>Уляп</w:t>
            </w:r>
            <w:proofErr w:type="spellEnd"/>
          </w:p>
        </w:tc>
      </w:tr>
    </w:tbl>
    <w:p w:rsidR="007963BC" w:rsidRPr="00547C3F" w:rsidRDefault="007963BC" w:rsidP="007963BC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963BC" w:rsidRPr="005B576E" w:rsidTr="00924A46">
        <w:trPr>
          <w:trHeight w:val="1008"/>
        </w:trPr>
        <w:tc>
          <w:tcPr>
            <w:tcW w:w="9747" w:type="dxa"/>
            <w:shd w:val="clear" w:color="auto" w:fill="auto"/>
          </w:tcPr>
          <w:p w:rsidR="007963BC" w:rsidRPr="005B576E" w:rsidRDefault="004F2FA0" w:rsidP="007963BC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5B576E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образования «Уляпское сельское поселение» от 17.12.2021 года №71 «</w:t>
            </w:r>
            <w:r w:rsidR="007963BC" w:rsidRPr="005B576E">
              <w:rPr>
                <w:b/>
                <w:sz w:val="28"/>
                <w:szCs w:val="28"/>
              </w:rPr>
              <w:t>Об утверждении Программы энергосбережения и повышение энергетической эффективности муниципального образования «Уляпское сельское поселение» на 2021-2023 годы</w:t>
            </w:r>
          </w:p>
        </w:tc>
      </w:tr>
    </w:tbl>
    <w:p w:rsidR="007963BC" w:rsidRPr="005B576E" w:rsidRDefault="007963BC" w:rsidP="007963BC">
      <w:pPr>
        <w:jc w:val="both"/>
        <w:rPr>
          <w:sz w:val="28"/>
          <w:szCs w:val="28"/>
        </w:rPr>
      </w:pPr>
    </w:p>
    <w:p w:rsidR="007963BC" w:rsidRPr="005B576E" w:rsidRDefault="007963BC" w:rsidP="007963BC">
      <w:pPr>
        <w:jc w:val="both"/>
        <w:rPr>
          <w:sz w:val="28"/>
          <w:szCs w:val="28"/>
        </w:rPr>
      </w:pPr>
      <w:r w:rsidRPr="005B576E">
        <w:rPr>
          <w:sz w:val="28"/>
          <w:szCs w:val="28"/>
        </w:rPr>
        <w:t xml:space="preserve">         В соответствии </w:t>
      </w:r>
      <w:r w:rsidRPr="005B576E">
        <w:rPr>
          <w:b/>
          <w:sz w:val="28"/>
          <w:szCs w:val="28"/>
        </w:rPr>
        <w:t xml:space="preserve">с </w:t>
      </w:r>
      <w:hyperlink r:id="rId10" w:history="1">
        <w:r w:rsidRPr="005B576E">
          <w:rPr>
            <w:rStyle w:val="af"/>
            <w:b w:val="0"/>
            <w:sz w:val="28"/>
            <w:szCs w:val="28"/>
          </w:rPr>
          <w:t>Федеральным законом</w:t>
        </w:r>
      </w:hyperlink>
      <w:r w:rsidRPr="005B576E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Федерации", Постановлением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муниципального образования «Уляпское сельское поселение»,  </w:t>
      </w:r>
    </w:p>
    <w:p w:rsidR="007963BC" w:rsidRPr="005B576E" w:rsidRDefault="007963BC" w:rsidP="007963BC">
      <w:pPr>
        <w:jc w:val="both"/>
        <w:rPr>
          <w:sz w:val="28"/>
          <w:szCs w:val="28"/>
        </w:rPr>
      </w:pPr>
    </w:p>
    <w:p w:rsidR="007963BC" w:rsidRPr="005B576E" w:rsidRDefault="007963BC" w:rsidP="007963BC">
      <w:pPr>
        <w:jc w:val="center"/>
        <w:rPr>
          <w:b/>
          <w:sz w:val="28"/>
          <w:szCs w:val="28"/>
        </w:rPr>
      </w:pPr>
      <w:proofErr w:type="gramStart"/>
      <w:r w:rsidRPr="005B576E">
        <w:rPr>
          <w:b/>
          <w:sz w:val="28"/>
          <w:szCs w:val="28"/>
        </w:rPr>
        <w:t>П</w:t>
      </w:r>
      <w:proofErr w:type="gramEnd"/>
      <w:r w:rsidRPr="005B576E">
        <w:rPr>
          <w:b/>
          <w:sz w:val="28"/>
          <w:szCs w:val="28"/>
        </w:rPr>
        <w:t xml:space="preserve"> О С Т А Н О В Л Я Ю:</w:t>
      </w:r>
    </w:p>
    <w:p w:rsidR="007963BC" w:rsidRPr="005B576E" w:rsidRDefault="007963BC" w:rsidP="007963BC">
      <w:pPr>
        <w:jc w:val="both"/>
        <w:rPr>
          <w:b/>
          <w:sz w:val="28"/>
          <w:szCs w:val="28"/>
        </w:rPr>
      </w:pPr>
    </w:p>
    <w:p w:rsidR="005B576E" w:rsidRPr="005B576E" w:rsidRDefault="004F2FA0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bookmarkStart w:id="0" w:name="sub_1"/>
      <w:r w:rsidRPr="005B576E">
        <w:rPr>
          <w:sz w:val="28"/>
          <w:szCs w:val="28"/>
        </w:rPr>
        <w:t>Внести изменения в постановление администрации муниципального образования «Уляпское сельское поселение» от 17.12.2021 года №71 «Об утверждении Программы энергосбережения и повышение энергетической эффективности муниципального образования «Уляпское сельское поселение» на 2021-2023 годы</w:t>
      </w:r>
      <w:bookmarkStart w:id="1" w:name="sub_2"/>
      <w:bookmarkEnd w:id="0"/>
      <w:r w:rsidR="005B576E" w:rsidRPr="005B576E">
        <w:rPr>
          <w:sz w:val="28"/>
          <w:szCs w:val="28"/>
        </w:rPr>
        <w:t>,</w:t>
      </w:r>
      <w:r w:rsidR="00350ECC" w:rsidRPr="005B576E">
        <w:rPr>
          <w:sz w:val="28"/>
          <w:szCs w:val="28"/>
        </w:rPr>
        <w:t xml:space="preserve"> изложив в нов</w:t>
      </w:r>
      <w:r w:rsidR="005B576E" w:rsidRPr="005B576E">
        <w:rPr>
          <w:sz w:val="28"/>
          <w:szCs w:val="28"/>
        </w:rPr>
        <w:t>ой редакции:</w:t>
      </w:r>
    </w:p>
    <w:p w:rsidR="005B576E" w:rsidRPr="005B576E" w:rsidRDefault="005B576E" w:rsidP="005B576E">
      <w:pPr>
        <w:pStyle w:val="a3"/>
        <w:spacing w:before="1" w:line="232" w:lineRule="auto"/>
        <w:ind w:left="217" w:right="210" w:firstLine="708"/>
        <w:jc w:val="both"/>
        <w:rPr>
          <w:sz w:val="28"/>
          <w:szCs w:val="28"/>
        </w:rPr>
      </w:pPr>
      <w:r w:rsidRPr="005B576E">
        <w:rPr>
          <w:sz w:val="28"/>
          <w:szCs w:val="28"/>
        </w:rPr>
        <w:t xml:space="preserve">- </w:t>
      </w:r>
      <w:r w:rsidRPr="005B576E">
        <w:rPr>
          <w:spacing w:val="-2"/>
          <w:sz w:val="28"/>
          <w:szCs w:val="28"/>
        </w:rPr>
        <w:t>Планируемые</w:t>
      </w:r>
      <w:r w:rsidRPr="005B576E">
        <w:rPr>
          <w:spacing w:val="21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количественные</w:t>
      </w:r>
      <w:r w:rsidRPr="005B576E">
        <w:rPr>
          <w:spacing w:val="-14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и</w:t>
      </w:r>
      <w:r w:rsidRPr="005B576E">
        <w:rPr>
          <w:spacing w:val="-10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качественные</w:t>
      </w:r>
      <w:r w:rsidRPr="005B576E">
        <w:rPr>
          <w:spacing w:val="18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 xml:space="preserve">показатели </w:t>
      </w:r>
      <w:r w:rsidRPr="005B576E">
        <w:rPr>
          <w:sz w:val="28"/>
          <w:szCs w:val="28"/>
        </w:rPr>
        <w:t xml:space="preserve">эффективности реализации Программы. </w:t>
      </w:r>
      <w:r w:rsidRPr="005B576E">
        <w:rPr>
          <w:w w:val="95"/>
          <w:sz w:val="28"/>
          <w:szCs w:val="28"/>
        </w:rPr>
        <w:t xml:space="preserve">Ожидаемый экономический эффект от реализации программных мероприятий 1471,8 </w:t>
      </w:r>
      <w:r w:rsidRPr="005B576E">
        <w:rPr>
          <w:sz w:val="28"/>
          <w:szCs w:val="28"/>
        </w:rPr>
        <w:t>тыс.</w:t>
      </w:r>
      <w:r w:rsidRPr="005B576E">
        <w:rPr>
          <w:spacing w:val="-5"/>
          <w:sz w:val="28"/>
          <w:szCs w:val="28"/>
        </w:rPr>
        <w:t xml:space="preserve"> </w:t>
      </w:r>
      <w:r w:rsidRPr="005B576E">
        <w:rPr>
          <w:sz w:val="28"/>
          <w:szCs w:val="28"/>
        </w:rPr>
        <w:t>рублей,</w:t>
      </w:r>
      <w:r w:rsidRPr="005B576E">
        <w:rPr>
          <w:spacing w:val="-2"/>
          <w:sz w:val="28"/>
          <w:szCs w:val="28"/>
        </w:rPr>
        <w:t xml:space="preserve"> </w:t>
      </w:r>
      <w:r w:rsidRPr="005B576E">
        <w:rPr>
          <w:sz w:val="28"/>
          <w:szCs w:val="28"/>
        </w:rPr>
        <w:t>в</w:t>
      </w:r>
      <w:r w:rsidRPr="005B576E">
        <w:rPr>
          <w:spacing w:val="-8"/>
          <w:sz w:val="28"/>
          <w:szCs w:val="28"/>
        </w:rPr>
        <w:t xml:space="preserve"> </w:t>
      </w:r>
      <w:r w:rsidRPr="005B576E">
        <w:rPr>
          <w:sz w:val="28"/>
          <w:szCs w:val="28"/>
        </w:rPr>
        <w:t>том</w:t>
      </w:r>
      <w:r w:rsidRPr="005B576E">
        <w:rPr>
          <w:spacing w:val="-4"/>
          <w:sz w:val="28"/>
          <w:szCs w:val="28"/>
        </w:rPr>
        <w:t xml:space="preserve"> </w:t>
      </w:r>
      <w:r w:rsidRPr="005B576E">
        <w:rPr>
          <w:sz w:val="28"/>
          <w:szCs w:val="28"/>
        </w:rPr>
        <w:t>числе по</w:t>
      </w:r>
      <w:r w:rsidRPr="005B576E">
        <w:rPr>
          <w:spacing w:val="-7"/>
          <w:sz w:val="28"/>
          <w:szCs w:val="28"/>
        </w:rPr>
        <w:t xml:space="preserve"> </w:t>
      </w:r>
      <w:r w:rsidRPr="005B576E">
        <w:rPr>
          <w:sz w:val="28"/>
          <w:szCs w:val="28"/>
        </w:rPr>
        <w:t>годам:</w:t>
      </w:r>
    </w:p>
    <w:p w:rsidR="005B576E" w:rsidRPr="005B576E" w:rsidRDefault="005B576E" w:rsidP="005B576E">
      <w:pPr>
        <w:pStyle w:val="a3"/>
        <w:spacing w:line="228" w:lineRule="auto"/>
        <w:ind w:left="924" w:right="6040" w:firstLine="4"/>
        <w:jc w:val="both"/>
        <w:rPr>
          <w:sz w:val="28"/>
          <w:szCs w:val="28"/>
        </w:rPr>
      </w:pPr>
      <w:r w:rsidRPr="005B576E">
        <w:rPr>
          <w:sz w:val="28"/>
          <w:szCs w:val="28"/>
        </w:rPr>
        <w:t>2021 год</w:t>
      </w:r>
      <w:proofErr w:type="gramStart"/>
      <w:r w:rsidRPr="005B576E">
        <w:rPr>
          <w:sz w:val="28"/>
          <w:szCs w:val="28"/>
        </w:rPr>
        <w:t xml:space="preserve"> - - </w:t>
      </w:r>
      <w:proofErr w:type="gramEnd"/>
      <w:r w:rsidRPr="005B576E">
        <w:rPr>
          <w:sz w:val="28"/>
          <w:szCs w:val="28"/>
        </w:rPr>
        <w:t xml:space="preserve">тыс. руб.; </w:t>
      </w:r>
      <w:r w:rsidRPr="005B576E">
        <w:rPr>
          <w:w w:val="90"/>
          <w:sz w:val="28"/>
          <w:szCs w:val="28"/>
        </w:rPr>
        <w:t>2022</w:t>
      </w:r>
      <w:r w:rsidRPr="005B576E">
        <w:rPr>
          <w:spacing w:val="-5"/>
          <w:w w:val="90"/>
          <w:sz w:val="28"/>
          <w:szCs w:val="28"/>
        </w:rPr>
        <w:t xml:space="preserve"> </w:t>
      </w:r>
      <w:r w:rsidRPr="005B576E">
        <w:rPr>
          <w:w w:val="90"/>
          <w:sz w:val="28"/>
          <w:szCs w:val="28"/>
        </w:rPr>
        <w:t>год</w:t>
      </w:r>
      <w:r w:rsidRPr="005B576E">
        <w:rPr>
          <w:spacing w:val="-5"/>
          <w:w w:val="90"/>
          <w:sz w:val="28"/>
          <w:szCs w:val="28"/>
        </w:rPr>
        <w:t xml:space="preserve"> </w:t>
      </w:r>
      <w:r w:rsidRPr="005B576E">
        <w:rPr>
          <w:w w:val="85"/>
          <w:sz w:val="28"/>
          <w:szCs w:val="28"/>
        </w:rPr>
        <w:t>—</w:t>
      </w:r>
      <w:r w:rsidRPr="005B576E">
        <w:rPr>
          <w:spacing w:val="-6"/>
          <w:w w:val="85"/>
          <w:sz w:val="28"/>
          <w:szCs w:val="28"/>
        </w:rPr>
        <w:t xml:space="preserve"> </w:t>
      </w:r>
      <w:r w:rsidRPr="005B576E">
        <w:rPr>
          <w:w w:val="90"/>
          <w:sz w:val="28"/>
          <w:szCs w:val="28"/>
        </w:rPr>
        <w:t>1471,8</w:t>
      </w:r>
      <w:r w:rsidRPr="005B576E">
        <w:rPr>
          <w:spacing w:val="-5"/>
          <w:sz w:val="28"/>
          <w:szCs w:val="28"/>
        </w:rPr>
        <w:t xml:space="preserve"> </w:t>
      </w:r>
      <w:r w:rsidRPr="005B576E">
        <w:rPr>
          <w:spacing w:val="-2"/>
          <w:w w:val="90"/>
          <w:sz w:val="28"/>
          <w:szCs w:val="28"/>
        </w:rPr>
        <w:t xml:space="preserve">тыс. </w:t>
      </w:r>
      <w:r w:rsidR="00913E0E">
        <w:rPr>
          <w:spacing w:val="-2"/>
          <w:w w:val="90"/>
          <w:sz w:val="28"/>
          <w:szCs w:val="28"/>
        </w:rPr>
        <w:t>р</w:t>
      </w:r>
      <w:bookmarkStart w:id="2" w:name="_GoBack"/>
      <w:bookmarkEnd w:id="2"/>
      <w:r w:rsidRPr="005B576E">
        <w:rPr>
          <w:spacing w:val="-2"/>
          <w:w w:val="90"/>
          <w:sz w:val="28"/>
          <w:szCs w:val="28"/>
        </w:rPr>
        <w:t>уб.;</w:t>
      </w:r>
    </w:p>
    <w:p w:rsidR="005B576E" w:rsidRPr="005B576E" w:rsidRDefault="005B576E" w:rsidP="005B576E">
      <w:pPr>
        <w:pStyle w:val="a3"/>
        <w:spacing w:line="272" w:lineRule="exact"/>
        <w:ind w:left="924"/>
        <w:jc w:val="both"/>
        <w:rPr>
          <w:sz w:val="28"/>
          <w:szCs w:val="28"/>
        </w:rPr>
      </w:pPr>
      <w:r w:rsidRPr="005B576E">
        <w:rPr>
          <w:w w:val="95"/>
          <w:sz w:val="28"/>
          <w:szCs w:val="28"/>
        </w:rPr>
        <w:t>2023</w:t>
      </w:r>
      <w:r w:rsidRPr="005B576E">
        <w:rPr>
          <w:spacing w:val="-2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proofErr w:type="gramStart"/>
      <w:r w:rsidRPr="005B576E">
        <w:rPr>
          <w:spacing w:val="-3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-7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 xml:space="preserve">- </w:t>
      </w:r>
      <w:proofErr w:type="gramEnd"/>
      <w:r w:rsidRPr="005B576E">
        <w:rPr>
          <w:w w:val="95"/>
          <w:sz w:val="28"/>
          <w:szCs w:val="28"/>
        </w:rPr>
        <w:t>тыс.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spacing w:val="-2"/>
          <w:w w:val="95"/>
          <w:sz w:val="28"/>
          <w:szCs w:val="28"/>
        </w:rPr>
        <w:t>руб.</w:t>
      </w:r>
    </w:p>
    <w:p w:rsidR="005B576E" w:rsidRPr="005B576E" w:rsidRDefault="005B576E" w:rsidP="005B576E">
      <w:pPr>
        <w:pStyle w:val="a3"/>
        <w:spacing w:line="232" w:lineRule="auto"/>
        <w:ind w:left="219" w:firstLine="706"/>
        <w:rPr>
          <w:sz w:val="28"/>
          <w:szCs w:val="28"/>
        </w:rPr>
      </w:pPr>
      <w:r w:rsidRPr="005B576E">
        <w:rPr>
          <w:sz w:val="28"/>
          <w:szCs w:val="28"/>
        </w:rPr>
        <w:t>- Ресурсное</w:t>
      </w:r>
      <w:r w:rsidRPr="005B576E">
        <w:rPr>
          <w:spacing w:val="20"/>
          <w:sz w:val="28"/>
          <w:szCs w:val="28"/>
        </w:rPr>
        <w:t xml:space="preserve"> </w:t>
      </w:r>
      <w:r w:rsidRPr="005B576E">
        <w:rPr>
          <w:sz w:val="28"/>
          <w:szCs w:val="28"/>
        </w:rPr>
        <w:t>обеспечение</w:t>
      </w:r>
      <w:r w:rsidRPr="005B576E">
        <w:rPr>
          <w:spacing w:val="24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Программы</w:t>
      </w:r>
      <w:r w:rsidRPr="005B576E">
        <w:rPr>
          <w:w w:val="95"/>
          <w:sz w:val="28"/>
          <w:szCs w:val="28"/>
        </w:rPr>
        <w:t>. Общий</w:t>
      </w:r>
      <w:r w:rsidRPr="005B576E">
        <w:rPr>
          <w:spacing w:val="80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объем</w:t>
      </w:r>
      <w:r w:rsidRPr="005B576E">
        <w:rPr>
          <w:spacing w:val="80"/>
          <w:sz w:val="28"/>
          <w:szCs w:val="28"/>
        </w:rPr>
        <w:t xml:space="preserve"> </w:t>
      </w:r>
      <w:proofErr w:type="gramStart"/>
      <w:r w:rsidRPr="005B576E">
        <w:rPr>
          <w:w w:val="95"/>
          <w:sz w:val="28"/>
          <w:szCs w:val="28"/>
        </w:rPr>
        <w:t>средств,</w:t>
      </w:r>
      <w:r w:rsidRPr="005B576E">
        <w:rPr>
          <w:spacing w:val="80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направляемых</w:t>
      </w:r>
      <w:r w:rsidRPr="005B576E">
        <w:rPr>
          <w:spacing w:val="80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на</w:t>
      </w:r>
      <w:r w:rsidRPr="005B576E">
        <w:rPr>
          <w:spacing w:val="40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реализацию</w:t>
      </w:r>
      <w:r w:rsidRPr="005B576E">
        <w:rPr>
          <w:spacing w:val="80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мероприятий</w:t>
      </w:r>
      <w:r w:rsidRPr="005B576E">
        <w:rPr>
          <w:spacing w:val="80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 xml:space="preserve">настоящей </w:t>
      </w:r>
      <w:r w:rsidRPr="005B576E">
        <w:rPr>
          <w:spacing w:val="-2"/>
          <w:sz w:val="28"/>
          <w:szCs w:val="28"/>
        </w:rPr>
        <w:t>Программы</w:t>
      </w:r>
      <w:r w:rsidRPr="005B576E">
        <w:rPr>
          <w:spacing w:val="4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составляет</w:t>
      </w:r>
      <w:proofErr w:type="gramEnd"/>
      <w:r w:rsidRPr="005B576E">
        <w:rPr>
          <w:spacing w:val="-3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1471,8 тыс. руб.</w:t>
      </w:r>
      <w:r w:rsidRPr="005B576E">
        <w:rPr>
          <w:spacing w:val="-11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рублей,</w:t>
      </w:r>
      <w:r w:rsidRPr="005B576E">
        <w:rPr>
          <w:spacing w:val="-7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в</w:t>
      </w:r>
      <w:r w:rsidRPr="005B576E">
        <w:rPr>
          <w:spacing w:val="-14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том</w:t>
      </w:r>
      <w:r w:rsidRPr="005B576E">
        <w:rPr>
          <w:spacing w:val="-11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числе</w:t>
      </w:r>
      <w:r w:rsidRPr="005B576E">
        <w:rPr>
          <w:spacing w:val="-8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по</w:t>
      </w:r>
      <w:r w:rsidRPr="005B576E">
        <w:rPr>
          <w:spacing w:val="-14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годам:</w:t>
      </w:r>
    </w:p>
    <w:p w:rsidR="005B576E" w:rsidRPr="005B576E" w:rsidRDefault="005B576E" w:rsidP="005B576E">
      <w:pPr>
        <w:pStyle w:val="a3"/>
        <w:spacing w:line="270" w:lineRule="exact"/>
        <w:ind w:left="924"/>
        <w:rPr>
          <w:sz w:val="28"/>
          <w:szCs w:val="28"/>
        </w:rPr>
      </w:pPr>
      <w:r w:rsidRPr="005B576E">
        <w:rPr>
          <w:w w:val="95"/>
          <w:sz w:val="28"/>
          <w:szCs w:val="28"/>
        </w:rPr>
        <w:t>2021</w:t>
      </w:r>
      <w:r w:rsidRPr="005B576E">
        <w:rPr>
          <w:spacing w:val="-1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proofErr w:type="gramStart"/>
      <w:r w:rsidRPr="005B576E">
        <w:rPr>
          <w:spacing w:val="-1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-9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2"/>
          <w:sz w:val="28"/>
          <w:szCs w:val="28"/>
        </w:rPr>
        <w:t xml:space="preserve"> </w:t>
      </w:r>
      <w:proofErr w:type="gramEnd"/>
      <w:r w:rsidRPr="005B576E">
        <w:rPr>
          <w:w w:val="95"/>
          <w:sz w:val="28"/>
          <w:szCs w:val="28"/>
        </w:rPr>
        <w:t>тыс.</w:t>
      </w:r>
      <w:r w:rsidRPr="005B576E">
        <w:rPr>
          <w:spacing w:val="-1"/>
          <w:w w:val="95"/>
          <w:sz w:val="28"/>
          <w:szCs w:val="28"/>
        </w:rPr>
        <w:t xml:space="preserve"> </w:t>
      </w:r>
      <w:r w:rsidRPr="005B576E">
        <w:rPr>
          <w:spacing w:val="-2"/>
          <w:w w:val="95"/>
          <w:sz w:val="28"/>
          <w:szCs w:val="28"/>
        </w:rPr>
        <w:t>руб.;</w:t>
      </w:r>
    </w:p>
    <w:p w:rsidR="005B576E" w:rsidRPr="005B576E" w:rsidRDefault="005B576E" w:rsidP="005B576E">
      <w:pPr>
        <w:pStyle w:val="a3"/>
        <w:spacing w:line="276" w:lineRule="exact"/>
        <w:ind w:left="924"/>
        <w:rPr>
          <w:sz w:val="28"/>
          <w:szCs w:val="28"/>
        </w:rPr>
      </w:pPr>
      <w:r w:rsidRPr="005B576E">
        <w:rPr>
          <w:w w:val="95"/>
          <w:sz w:val="28"/>
          <w:szCs w:val="28"/>
        </w:rPr>
        <w:t>2022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–</w:t>
      </w:r>
      <w:r w:rsidRPr="005B576E">
        <w:rPr>
          <w:spacing w:val="-8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1471,8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spacing w:val="-2"/>
          <w:w w:val="95"/>
          <w:sz w:val="28"/>
          <w:szCs w:val="28"/>
        </w:rPr>
        <w:t>руб.;</w:t>
      </w:r>
    </w:p>
    <w:p w:rsidR="005B576E" w:rsidRPr="005B576E" w:rsidRDefault="005B576E" w:rsidP="005B576E">
      <w:pPr>
        <w:pStyle w:val="a3"/>
        <w:spacing w:before="5" w:line="228" w:lineRule="auto"/>
        <w:ind w:left="924" w:right="5785"/>
        <w:rPr>
          <w:sz w:val="28"/>
          <w:szCs w:val="28"/>
        </w:rPr>
      </w:pPr>
      <w:r w:rsidRPr="005B576E">
        <w:rPr>
          <w:w w:val="95"/>
          <w:sz w:val="28"/>
          <w:szCs w:val="28"/>
        </w:rPr>
        <w:t>2023</w:t>
      </w:r>
      <w:r w:rsidRPr="005B576E">
        <w:rPr>
          <w:spacing w:val="-4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proofErr w:type="gramStart"/>
      <w:r w:rsidRPr="005B576E">
        <w:rPr>
          <w:spacing w:val="-5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-13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proofErr w:type="gramEnd"/>
      <w:r w:rsidRPr="005B576E">
        <w:rPr>
          <w:w w:val="95"/>
          <w:sz w:val="28"/>
          <w:szCs w:val="28"/>
        </w:rPr>
        <w:t>тыс.</w:t>
      </w:r>
      <w:r w:rsidRPr="005B576E">
        <w:rPr>
          <w:spacing w:val="-5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 xml:space="preserve">руб.; </w:t>
      </w:r>
      <w:r w:rsidRPr="005B576E">
        <w:rPr>
          <w:sz w:val="28"/>
          <w:szCs w:val="28"/>
        </w:rPr>
        <w:t xml:space="preserve">из </w:t>
      </w:r>
      <w:r w:rsidRPr="005B576E">
        <w:rPr>
          <w:sz w:val="28"/>
          <w:szCs w:val="28"/>
        </w:rPr>
        <w:lastRenderedPageBreak/>
        <w:t>них по источникам:</w:t>
      </w:r>
    </w:p>
    <w:p w:rsidR="005B576E" w:rsidRPr="005B576E" w:rsidRDefault="005B576E" w:rsidP="005B576E">
      <w:pPr>
        <w:pStyle w:val="a3"/>
        <w:spacing w:before="6" w:line="228" w:lineRule="auto"/>
        <w:ind w:left="218" w:right="52" w:firstLine="707"/>
        <w:rPr>
          <w:sz w:val="28"/>
          <w:szCs w:val="28"/>
        </w:rPr>
      </w:pPr>
      <w:r w:rsidRPr="005B576E">
        <w:rPr>
          <w:w w:val="95"/>
          <w:sz w:val="28"/>
          <w:szCs w:val="28"/>
        </w:rPr>
        <w:t>средства</w:t>
      </w:r>
      <w:r w:rsidRPr="005B576E">
        <w:rPr>
          <w:spacing w:val="-2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 xml:space="preserve">бюджета </w:t>
      </w:r>
      <w:proofErr w:type="spellStart"/>
      <w:r w:rsidRPr="005B576E">
        <w:rPr>
          <w:w w:val="95"/>
          <w:sz w:val="28"/>
          <w:szCs w:val="28"/>
        </w:rPr>
        <w:t>Уляпского</w:t>
      </w:r>
      <w:proofErr w:type="spellEnd"/>
      <w:r w:rsidRPr="005B576E">
        <w:rPr>
          <w:w w:val="95"/>
          <w:sz w:val="28"/>
          <w:szCs w:val="28"/>
        </w:rPr>
        <w:t xml:space="preserve"> сельского поселения </w:t>
      </w:r>
      <w:r w:rsidRPr="005B576E">
        <w:rPr>
          <w:w w:val="85"/>
          <w:sz w:val="28"/>
          <w:szCs w:val="28"/>
        </w:rPr>
        <w:t>—</w:t>
      </w:r>
      <w:r w:rsidRPr="005B576E">
        <w:rPr>
          <w:spacing w:val="-4"/>
          <w:w w:val="8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147,2 тыс.</w:t>
      </w:r>
      <w:r w:rsidRPr="005B576E">
        <w:rPr>
          <w:spacing w:val="-4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рублей, в</w:t>
      </w:r>
      <w:r w:rsidRPr="005B576E">
        <w:rPr>
          <w:spacing w:val="-8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том</w:t>
      </w:r>
      <w:r w:rsidRPr="005B576E">
        <w:rPr>
          <w:spacing w:val="-4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 xml:space="preserve">числе </w:t>
      </w:r>
      <w:r w:rsidRPr="005B576E">
        <w:rPr>
          <w:sz w:val="28"/>
          <w:szCs w:val="28"/>
        </w:rPr>
        <w:t>по годам:</w:t>
      </w:r>
    </w:p>
    <w:p w:rsidR="005B576E" w:rsidRPr="005B576E" w:rsidRDefault="005B576E" w:rsidP="005B576E">
      <w:pPr>
        <w:pStyle w:val="a3"/>
        <w:spacing w:line="270" w:lineRule="exact"/>
        <w:ind w:left="924"/>
        <w:rPr>
          <w:sz w:val="28"/>
          <w:szCs w:val="28"/>
        </w:rPr>
      </w:pPr>
      <w:r w:rsidRPr="005B576E">
        <w:rPr>
          <w:w w:val="95"/>
          <w:sz w:val="28"/>
          <w:szCs w:val="28"/>
        </w:rPr>
        <w:t>2021</w:t>
      </w:r>
      <w:r w:rsidRPr="005B576E">
        <w:rPr>
          <w:spacing w:val="-1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proofErr w:type="gramStart"/>
      <w:r w:rsidRPr="005B576E">
        <w:rPr>
          <w:spacing w:val="-1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-9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2"/>
          <w:sz w:val="28"/>
          <w:szCs w:val="28"/>
        </w:rPr>
        <w:t xml:space="preserve"> </w:t>
      </w:r>
      <w:proofErr w:type="gramEnd"/>
      <w:r w:rsidRPr="005B576E">
        <w:rPr>
          <w:w w:val="95"/>
          <w:sz w:val="28"/>
          <w:szCs w:val="28"/>
        </w:rPr>
        <w:t>тыс.</w:t>
      </w:r>
      <w:r w:rsidRPr="005B576E">
        <w:rPr>
          <w:spacing w:val="-1"/>
          <w:w w:val="95"/>
          <w:sz w:val="28"/>
          <w:szCs w:val="28"/>
        </w:rPr>
        <w:t xml:space="preserve"> </w:t>
      </w:r>
      <w:r w:rsidRPr="005B576E">
        <w:rPr>
          <w:spacing w:val="-2"/>
          <w:w w:val="95"/>
          <w:sz w:val="28"/>
          <w:szCs w:val="28"/>
        </w:rPr>
        <w:t>руб.;</w:t>
      </w:r>
    </w:p>
    <w:p w:rsidR="005B576E" w:rsidRPr="005B576E" w:rsidRDefault="005B576E" w:rsidP="005B576E">
      <w:pPr>
        <w:pStyle w:val="a3"/>
        <w:spacing w:line="276" w:lineRule="exact"/>
        <w:ind w:left="924"/>
        <w:rPr>
          <w:sz w:val="28"/>
          <w:szCs w:val="28"/>
        </w:rPr>
      </w:pPr>
      <w:r w:rsidRPr="005B576E">
        <w:rPr>
          <w:w w:val="95"/>
          <w:sz w:val="28"/>
          <w:szCs w:val="28"/>
        </w:rPr>
        <w:t>2022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–</w:t>
      </w:r>
      <w:r w:rsidRPr="005B576E">
        <w:rPr>
          <w:spacing w:val="-8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147,2 тыс.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spacing w:val="-2"/>
          <w:w w:val="95"/>
          <w:sz w:val="28"/>
          <w:szCs w:val="28"/>
        </w:rPr>
        <w:t>руб.;</w:t>
      </w:r>
    </w:p>
    <w:p w:rsidR="005B576E" w:rsidRDefault="005B576E" w:rsidP="005B576E">
      <w:pPr>
        <w:pStyle w:val="a3"/>
        <w:spacing w:before="5" w:line="230" w:lineRule="auto"/>
        <w:ind w:left="218" w:right="226" w:firstLine="706"/>
        <w:jc w:val="both"/>
        <w:rPr>
          <w:w w:val="95"/>
          <w:sz w:val="28"/>
          <w:szCs w:val="28"/>
        </w:rPr>
      </w:pPr>
      <w:r w:rsidRPr="005B576E">
        <w:rPr>
          <w:w w:val="95"/>
          <w:sz w:val="28"/>
          <w:szCs w:val="28"/>
        </w:rPr>
        <w:t>2023</w:t>
      </w:r>
      <w:r w:rsidRPr="005B576E">
        <w:rPr>
          <w:spacing w:val="-4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proofErr w:type="gramStart"/>
      <w:r w:rsidRPr="005B576E">
        <w:rPr>
          <w:spacing w:val="-5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-13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proofErr w:type="gramEnd"/>
      <w:r w:rsidRPr="005B576E">
        <w:rPr>
          <w:w w:val="95"/>
          <w:sz w:val="28"/>
          <w:szCs w:val="28"/>
        </w:rPr>
        <w:t>тыс.</w:t>
      </w:r>
      <w:r w:rsidRPr="005B576E">
        <w:rPr>
          <w:spacing w:val="-5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руб.;</w:t>
      </w:r>
    </w:p>
    <w:p w:rsidR="005B576E" w:rsidRPr="005B576E" w:rsidRDefault="005B576E" w:rsidP="005B576E">
      <w:pPr>
        <w:pStyle w:val="a3"/>
        <w:spacing w:before="5" w:line="230" w:lineRule="auto"/>
        <w:ind w:left="218" w:right="226" w:firstLine="706"/>
        <w:jc w:val="both"/>
        <w:rPr>
          <w:w w:val="95"/>
          <w:sz w:val="32"/>
          <w:szCs w:val="28"/>
        </w:rPr>
      </w:pPr>
      <w:r>
        <w:rPr>
          <w:w w:val="95"/>
          <w:sz w:val="28"/>
          <w:szCs w:val="28"/>
        </w:rPr>
        <w:t xml:space="preserve">- Таблица №1.1 </w:t>
      </w:r>
      <w:r w:rsidRPr="005B576E">
        <w:rPr>
          <w:sz w:val="28"/>
        </w:rPr>
        <w:t>Перечень</w:t>
      </w:r>
      <w:r w:rsidRPr="005B576E">
        <w:rPr>
          <w:spacing w:val="24"/>
          <w:sz w:val="28"/>
        </w:rPr>
        <w:t xml:space="preserve"> </w:t>
      </w:r>
      <w:r w:rsidRPr="005B576E">
        <w:rPr>
          <w:sz w:val="28"/>
        </w:rPr>
        <w:t>мероприятий</w:t>
      </w:r>
      <w:r w:rsidRPr="005B576E">
        <w:rPr>
          <w:spacing w:val="39"/>
          <w:sz w:val="28"/>
        </w:rPr>
        <w:t xml:space="preserve"> </w:t>
      </w:r>
      <w:r w:rsidRPr="005B576E">
        <w:rPr>
          <w:sz w:val="28"/>
        </w:rPr>
        <w:t>программы</w:t>
      </w:r>
      <w:r w:rsidRPr="005B576E">
        <w:rPr>
          <w:spacing w:val="29"/>
          <w:sz w:val="28"/>
        </w:rPr>
        <w:t xml:space="preserve"> </w:t>
      </w:r>
      <w:r w:rsidRPr="005B576E">
        <w:rPr>
          <w:sz w:val="28"/>
        </w:rPr>
        <w:t>энергосбережения</w:t>
      </w:r>
      <w:r w:rsidRPr="005B576E">
        <w:rPr>
          <w:spacing w:val="6"/>
          <w:sz w:val="28"/>
        </w:rPr>
        <w:t xml:space="preserve"> </w:t>
      </w:r>
      <w:r w:rsidRPr="005B576E">
        <w:rPr>
          <w:sz w:val="28"/>
        </w:rPr>
        <w:t>и</w:t>
      </w:r>
      <w:r w:rsidRPr="005B576E">
        <w:rPr>
          <w:spacing w:val="5"/>
          <w:sz w:val="28"/>
        </w:rPr>
        <w:t xml:space="preserve"> </w:t>
      </w:r>
      <w:r w:rsidRPr="005B576E">
        <w:rPr>
          <w:sz w:val="28"/>
        </w:rPr>
        <w:t>повышения</w:t>
      </w:r>
      <w:r w:rsidRPr="005B576E">
        <w:rPr>
          <w:spacing w:val="29"/>
          <w:sz w:val="28"/>
        </w:rPr>
        <w:t xml:space="preserve"> </w:t>
      </w:r>
      <w:r w:rsidRPr="005B576E">
        <w:rPr>
          <w:sz w:val="28"/>
        </w:rPr>
        <w:t>энергетической</w:t>
      </w:r>
      <w:r w:rsidRPr="005B576E">
        <w:rPr>
          <w:spacing w:val="-5"/>
          <w:sz w:val="28"/>
        </w:rPr>
        <w:t xml:space="preserve"> </w:t>
      </w:r>
      <w:r w:rsidRPr="005B576E">
        <w:rPr>
          <w:sz w:val="28"/>
        </w:rPr>
        <w:t>эффективности</w:t>
      </w:r>
      <w:r w:rsidRPr="005B576E">
        <w:rPr>
          <w:spacing w:val="38"/>
          <w:sz w:val="28"/>
        </w:rPr>
        <w:t xml:space="preserve"> </w:t>
      </w:r>
      <w:r w:rsidRPr="005B576E">
        <w:rPr>
          <w:sz w:val="28"/>
        </w:rPr>
        <w:t>на</w:t>
      </w:r>
      <w:r w:rsidRPr="005B576E">
        <w:rPr>
          <w:spacing w:val="7"/>
          <w:sz w:val="28"/>
        </w:rPr>
        <w:t xml:space="preserve"> </w:t>
      </w:r>
      <w:r w:rsidRPr="005B576E">
        <w:rPr>
          <w:sz w:val="28"/>
        </w:rPr>
        <w:t>202</w:t>
      </w:r>
      <w:r w:rsidR="00BB244B">
        <w:rPr>
          <w:sz w:val="28"/>
        </w:rPr>
        <w:t>2</w:t>
      </w:r>
      <w:r w:rsidRPr="005B576E">
        <w:rPr>
          <w:spacing w:val="12"/>
          <w:sz w:val="28"/>
        </w:rPr>
        <w:t xml:space="preserve"> </w:t>
      </w:r>
      <w:r w:rsidRPr="005B576E">
        <w:rPr>
          <w:spacing w:val="-5"/>
          <w:sz w:val="28"/>
        </w:rPr>
        <w:t>год</w:t>
      </w:r>
      <w:r>
        <w:rPr>
          <w:spacing w:val="-5"/>
          <w:sz w:val="28"/>
        </w:rPr>
        <w:t xml:space="preserve"> согласно приложению.</w:t>
      </w:r>
      <w:r w:rsidRPr="005B576E">
        <w:rPr>
          <w:w w:val="95"/>
          <w:sz w:val="32"/>
          <w:szCs w:val="28"/>
        </w:rPr>
        <w:tab/>
      </w:r>
    </w:p>
    <w:p w:rsidR="007963BC" w:rsidRPr="005B576E" w:rsidRDefault="007A202E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  <w:sz w:val="28"/>
          <w:szCs w:val="28"/>
        </w:rPr>
      </w:pPr>
      <w:hyperlink r:id="rId11" w:history="1">
        <w:r w:rsidR="007963BC" w:rsidRPr="005B576E">
          <w:rPr>
            <w:rStyle w:val="af"/>
            <w:b w:val="0"/>
            <w:color w:val="auto"/>
            <w:sz w:val="28"/>
            <w:szCs w:val="28"/>
          </w:rPr>
          <w:t>Опубликовать</w:t>
        </w:r>
      </w:hyperlink>
      <w:r w:rsidR="007963BC" w:rsidRPr="005B576E">
        <w:rPr>
          <w:sz w:val="28"/>
          <w:szCs w:val="28"/>
        </w:rPr>
        <w:t xml:space="preserve"> постановление на </w:t>
      </w:r>
      <w:hyperlink r:id="rId12" w:history="1">
        <w:r w:rsidR="007963BC" w:rsidRPr="005B576E">
          <w:rPr>
            <w:rStyle w:val="af"/>
            <w:b w:val="0"/>
            <w:color w:val="auto"/>
            <w:sz w:val="28"/>
            <w:szCs w:val="28"/>
          </w:rPr>
          <w:t>официальном сайте</w:t>
        </w:r>
      </w:hyperlink>
      <w:r w:rsidR="007963BC" w:rsidRPr="005B576E">
        <w:rPr>
          <w:sz w:val="28"/>
          <w:szCs w:val="28"/>
        </w:rPr>
        <w:t xml:space="preserve"> администрации муниципального образования "Уляпское сельское поселение" в сети Интернет.</w:t>
      </w:r>
      <w:bookmarkStart w:id="3" w:name="sub_4"/>
    </w:p>
    <w:p w:rsidR="007963BC" w:rsidRPr="005B576E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  <w:sz w:val="28"/>
          <w:szCs w:val="28"/>
        </w:rPr>
      </w:pPr>
      <w:proofErr w:type="gramStart"/>
      <w:r w:rsidRPr="005B576E">
        <w:rPr>
          <w:sz w:val="28"/>
          <w:szCs w:val="28"/>
        </w:rPr>
        <w:t>Контроль за</w:t>
      </w:r>
      <w:proofErr w:type="gramEnd"/>
      <w:r w:rsidRPr="005B576E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"Уляпское сельское поселение".</w:t>
      </w:r>
      <w:bookmarkStart w:id="4" w:name="sub_3"/>
      <w:bookmarkEnd w:id="1"/>
      <w:bookmarkEnd w:id="3"/>
    </w:p>
    <w:p w:rsidR="007963BC" w:rsidRPr="005B576E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5B576E">
        <w:rPr>
          <w:sz w:val="28"/>
          <w:szCs w:val="28"/>
        </w:rPr>
        <w:t>Настоящее постановл</w:t>
      </w:r>
      <w:r w:rsidR="0097462F" w:rsidRPr="005B576E">
        <w:rPr>
          <w:sz w:val="28"/>
          <w:szCs w:val="28"/>
        </w:rPr>
        <w:t>ение вступает в силу со дня его подписания</w:t>
      </w:r>
      <w:bookmarkEnd w:id="4"/>
      <w:r w:rsidR="004F2FA0" w:rsidRPr="005B576E">
        <w:rPr>
          <w:sz w:val="28"/>
          <w:szCs w:val="28"/>
        </w:rPr>
        <w:t>.</w:t>
      </w:r>
    </w:p>
    <w:p w:rsidR="007963BC" w:rsidRDefault="007963BC" w:rsidP="007963BC">
      <w:pPr>
        <w:rPr>
          <w:sz w:val="28"/>
          <w:szCs w:val="28"/>
        </w:rPr>
      </w:pPr>
    </w:p>
    <w:p w:rsidR="005B576E" w:rsidRDefault="005B576E" w:rsidP="007963BC">
      <w:pPr>
        <w:rPr>
          <w:sz w:val="28"/>
          <w:szCs w:val="28"/>
        </w:rPr>
      </w:pPr>
    </w:p>
    <w:p w:rsidR="005B576E" w:rsidRDefault="005B576E" w:rsidP="007963BC">
      <w:pPr>
        <w:rPr>
          <w:sz w:val="28"/>
          <w:szCs w:val="28"/>
        </w:rPr>
      </w:pPr>
    </w:p>
    <w:p w:rsidR="005B576E" w:rsidRPr="005B576E" w:rsidRDefault="005B576E" w:rsidP="007963BC">
      <w:pPr>
        <w:rPr>
          <w:sz w:val="28"/>
          <w:szCs w:val="28"/>
        </w:rPr>
      </w:pPr>
    </w:p>
    <w:p w:rsidR="007963BC" w:rsidRPr="005B576E" w:rsidRDefault="007963BC" w:rsidP="007963BC">
      <w:pPr>
        <w:rPr>
          <w:sz w:val="28"/>
          <w:szCs w:val="28"/>
        </w:rPr>
      </w:pPr>
    </w:p>
    <w:p w:rsidR="007963BC" w:rsidRPr="005B576E" w:rsidRDefault="007963BC" w:rsidP="007963BC">
      <w:pPr>
        <w:rPr>
          <w:sz w:val="28"/>
          <w:szCs w:val="28"/>
        </w:rPr>
      </w:pPr>
      <w:r w:rsidRPr="005B576E">
        <w:rPr>
          <w:sz w:val="28"/>
          <w:szCs w:val="28"/>
        </w:rPr>
        <w:t>Глава администрации</w:t>
      </w:r>
    </w:p>
    <w:p w:rsidR="007963BC" w:rsidRPr="005B576E" w:rsidRDefault="007963BC" w:rsidP="007963BC">
      <w:pPr>
        <w:rPr>
          <w:sz w:val="28"/>
          <w:szCs w:val="28"/>
        </w:rPr>
      </w:pPr>
      <w:r w:rsidRPr="005B576E">
        <w:rPr>
          <w:sz w:val="28"/>
          <w:szCs w:val="28"/>
        </w:rPr>
        <w:t>муниципального образования</w:t>
      </w:r>
    </w:p>
    <w:p w:rsidR="007963BC" w:rsidRPr="005B576E" w:rsidRDefault="007963BC" w:rsidP="007963BC">
      <w:pPr>
        <w:rPr>
          <w:sz w:val="28"/>
          <w:szCs w:val="28"/>
        </w:rPr>
      </w:pPr>
      <w:r w:rsidRPr="005B576E">
        <w:rPr>
          <w:sz w:val="28"/>
          <w:szCs w:val="28"/>
        </w:rPr>
        <w:t>«</w:t>
      </w:r>
      <w:proofErr w:type="spellStart"/>
      <w:r w:rsidRPr="005B576E">
        <w:rPr>
          <w:sz w:val="28"/>
          <w:szCs w:val="28"/>
        </w:rPr>
        <w:t>Уляпского</w:t>
      </w:r>
      <w:proofErr w:type="spellEnd"/>
      <w:r w:rsidRPr="005B576E">
        <w:rPr>
          <w:sz w:val="28"/>
          <w:szCs w:val="28"/>
        </w:rPr>
        <w:t xml:space="preserve"> сельского поселения»                                                        А.М.</w:t>
      </w:r>
      <w:r w:rsidR="005B576E">
        <w:rPr>
          <w:sz w:val="28"/>
          <w:szCs w:val="28"/>
        </w:rPr>
        <w:t xml:space="preserve"> </w:t>
      </w:r>
      <w:r w:rsidRPr="005B576E">
        <w:rPr>
          <w:sz w:val="28"/>
          <w:szCs w:val="28"/>
        </w:rPr>
        <w:t>Куфанов</w:t>
      </w:r>
    </w:p>
    <w:p w:rsidR="007963BC" w:rsidRPr="005B576E" w:rsidRDefault="007963BC" w:rsidP="0097462F">
      <w:pPr>
        <w:rPr>
          <w:sz w:val="28"/>
          <w:szCs w:val="28"/>
        </w:rPr>
      </w:pPr>
      <w:r w:rsidRPr="005B576E">
        <w:rPr>
          <w:sz w:val="28"/>
          <w:szCs w:val="28"/>
        </w:rPr>
        <w:t xml:space="preserve"> </w:t>
      </w: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pacing w:val="-2"/>
          <w:w w:val="105"/>
          <w:sz w:val="28"/>
          <w:szCs w:val="28"/>
        </w:rPr>
      </w:pPr>
    </w:p>
    <w:p w:rsidR="007963BC" w:rsidRPr="005B576E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963BC" w:rsidRPr="005B576E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963BC" w:rsidRPr="005B576E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963BC" w:rsidRPr="005B576E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C14473" w:rsidRPr="005B576E" w:rsidRDefault="00C14473">
      <w:pPr>
        <w:spacing w:line="228" w:lineRule="auto"/>
        <w:jc w:val="both"/>
        <w:rPr>
          <w:color w:val="FF0000"/>
          <w:sz w:val="28"/>
          <w:szCs w:val="28"/>
        </w:rPr>
        <w:sectPr w:rsidR="00C14473" w:rsidRPr="005B576E">
          <w:pgSz w:w="11900" w:h="16840"/>
          <w:pgMar w:top="940" w:right="660" w:bottom="280" w:left="1480" w:header="720" w:footer="720" w:gutter="0"/>
          <w:cols w:space="720"/>
        </w:sectPr>
      </w:pPr>
    </w:p>
    <w:p w:rsidR="00BB244B" w:rsidRPr="00BB244B" w:rsidRDefault="00BB244B" w:rsidP="00BB244B">
      <w:pPr>
        <w:jc w:val="right"/>
        <w:rPr>
          <w:w w:val="85"/>
        </w:rPr>
      </w:pPr>
      <w:r w:rsidRPr="00BB244B">
        <w:rPr>
          <w:w w:val="85"/>
        </w:rPr>
        <w:lastRenderedPageBreak/>
        <w:t>Приложение</w:t>
      </w:r>
    </w:p>
    <w:p w:rsidR="00BB244B" w:rsidRPr="00BB244B" w:rsidRDefault="00BB244B" w:rsidP="00BB244B">
      <w:pPr>
        <w:jc w:val="right"/>
        <w:rPr>
          <w:w w:val="85"/>
        </w:rPr>
      </w:pPr>
      <w:r w:rsidRPr="00BB244B">
        <w:rPr>
          <w:w w:val="85"/>
        </w:rPr>
        <w:t>К постановлению администрации</w:t>
      </w:r>
    </w:p>
    <w:p w:rsidR="00BB244B" w:rsidRPr="00BB244B" w:rsidRDefault="00BB244B" w:rsidP="00BB244B">
      <w:pPr>
        <w:jc w:val="right"/>
        <w:rPr>
          <w:w w:val="85"/>
        </w:rPr>
      </w:pPr>
      <w:r w:rsidRPr="00BB244B">
        <w:rPr>
          <w:w w:val="85"/>
        </w:rPr>
        <w:t xml:space="preserve">Муниципального образования </w:t>
      </w:r>
    </w:p>
    <w:p w:rsidR="00BB244B" w:rsidRPr="00BB244B" w:rsidRDefault="00BB244B" w:rsidP="00BB244B">
      <w:pPr>
        <w:jc w:val="right"/>
        <w:rPr>
          <w:w w:val="85"/>
        </w:rPr>
      </w:pPr>
      <w:r w:rsidRPr="00BB244B">
        <w:rPr>
          <w:w w:val="85"/>
        </w:rPr>
        <w:t>«Уляпское сельское поселение»</w:t>
      </w:r>
    </w:p>
    <w:p w:rsidR="00BB244B" w:rsidRDefault="00BB244B" w:rsidP="00BB244B">
      <w:pPr>
        <w:jc w:val="right"/>
        <w:rPr>
          <w:w w:val="85"/>
        </w:rPr>
      </w:pPr>
      <w:r>
        <w:rPr>
          <w:w w:val="85"/>
        </w:rPr>
        <w:t>о</w:t>
      </w:r>
      <w:r w:rsidRPr="00BB244B">
        <w:rPr>
          <w:w w:val="85"/>
        </w:rPr>
        <w:t>т 02.06.2022 года № 26</w:t>
      </w:r>
    </w:p>
    <w:p w:rsidR="00E61CC2" w:rsidRDefault="00E61CC2" w:rsidP="00BB244B">
      <w:pPr>
        <w:jc w:val="right"/>
        <w:rPr>
          <w:w w:val="85"/>
        </w:rPr>
      </w:pPr>
    </w:p>
    <w:p w:rsidR="00E61CC2" w:rsidRPr="00BB244B" w:rsidRDefault="00E61CC2" w:rsidP="00BB244B">
      <w:pPr>
        <w:jc w:val="right"/>
        <w:rPr>
          <w:w w:val="85"/>
        </w:rPr>
      </w:pPr>
    </w:p>
    <w:p w:rsidR="00C14473" w:rsidRPr="00BB244B" w:rsidRDefault="000B4251" w:rsidP="00BB244B">
      <w:pPr>
        <w:jc w:val="right"/>
      </w:pPr>
      <w:r w:rsidRPr="00BB244B">
        <w:rPr>
          <w:w w:val="85"/>
        </w:rPr>
        <w:t>Таблица</w:t>
      </w:r>
      <w:r w:rsidRPr="00BB244B">
        <w:t xml:space="preserve"> </w:t>
      </w:r>
      <w:r w:rsidRPr="00BB244B">
        <w:rPr>
          <w:spacing w:val="-4"/>
          <w:w w:val="90"/>
        </w:rPr>
        <w:t>№1.1</w:t>
      </w:r>
    </w:p>
    <w:p w:rsidR="00C14473" w:rsidRPr="00BB244B" w:rsidRDefault="000B4251">
      <w:pPr>
        <w:pStyle w:val="a3"/>
        <w:spacing w:before="227"/>
        <w:ind w:left="1409"/>
        <w:rPr>
          <w:spacing w:val="-5"/>
        </w:rPr>
      </w:pPr>
      <w:r w:rsidRPr="00BB244B">
        <w:t>Перечень</w:t>
      </w:r>
      <w:r w:rsidRPr="00BB244B">
        <w:rPr>
          <w:spacing w:val="24"/>
        </w:rPr>
        <w:t xml:space="preserve"> </w:t>
      </w:r>
      <w:r w:rsidRPr="00BB244B">
        <w:t>мероприятий</w:t>
      </w:r>
      <w:r w:rsidRPr="00BB244B">
        <w:rPr>
          <w:spacing w:val="39"/>
        </w:rPr>
        <w:t xml:space="preserve"> </w:t>
      </w:r>
      <w:r w:rsidRPr="00BB244B">
        <w:t>программы</w:t>
      </w:r>
      <w:r w:rsidRPr="00BB244B">
        <w:rPr>
          <w:spacing w:val="29"/>
        </w:rPr>
        <w:t xml:space="preserve"> </w:t>
      </w:r>
      <w:r w:rsidRPr="00BB244B">
        <w:t>энергосбережения</w:t>
      </w:r>
      <w:r w:rsidRPr="00BB244B">
        <w:rPr>
          <w:spacing w:val="6"/>
        </w:rPr>
        <w:t xml:space="preserve"> </w:t>
      </w:r>
      <w:r w:rsidRPr="00BB244B">
        <w:t>и</w:t>
      </w:r>
      <w:r w:rsidRPr="00BB244B">
        <w:rPr>
          <w:spacing w:val="5"/>
        </w:rPr>
        <w:t xml:space="preserve"> </w:t>
      </w:r>
      <w:r w:rsidRPr="00BB244B">
        <w:t>повышения</w:t>
      </w:r>
      <w:r w:rsidRPr="00BB244B">
        <w:rPr>
          <w:spacing w:val="29"/>
        </w:rPr>
        <w:t xml:space="preserve"> </w:t>
      </w:r>
      <w:r w:rsidRPr="00BB244B">
        <w:t>энергетической</w:t>
      </w:r>
      <w:r w:rsidRPr="00BB244B">
        <w:rPr>
          <w:spacing w:val="-5"/>
        </w:rPr>
        <w:t xml:space="preserve"> </w:t>
      </w:r>
      <w:r w:rsidRPr="00BB244B">
        <w:t>эффективности</w:t>
      </w:r>
      <w:r w:rsidRPr="00BB244B">
        <w:rPr>
          <w:spacing w:val="38"/>
        </w:rPr>
        <w:t xml:space="preserve"> </w:t>
      </w:r>
      <w:r w:rsidRPr="00BB244B">
        <w:t>на</w:t>
      </w:r>
      <w:r w:rsidRPr="00BB244B">
        <w:rPr>
          <w:spacing w:val="7"/>
        </w:rPr>
        <w:t xml:space="preserve"> </w:t>
      </w:r>
      <w:r w:rsidRPr="00BB244B">
        <w:t>202</w:t>
      </w:r>
      <w:r w:rsidR="00BB244B" w:rsidRPr="00BB244B">
        <w:t>2</w:t>
      </w:r>
      <w:r w:rsidRPr="00BB244B">
        <w:rPr>
          <w:spacing w:val="12"/>
        </w:rPr>
        <w:t xml:space="preserve"> </w:t>
      </w:r>
      <w:r w:rsidRPr="00BB244B">
        <w:rPr>
          <w:spacing w:val="-5"/>
        </w:rPr>
        <w:t>год</w:t>
      </w:r>
    </w:p>
    <w:p w:rsidR="00BB244B" w:rsidRPr="00BB244B" w:rsidRDefault="00BB244B">
      <w:pPr>
        <w:pStyle w:val="a3"/>
        <w:spacing w:before="227"/>
        <w:ind w:left="1409"/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80"/>
        <w:gridCol w:w="8407"/>
        <w:gridCol w:w="1701"/>
        <w:gridCol w:w="1843"/>
        <w:gridCol w:w="2693"/>
      </w:tblGrid>
      <w:tr w:rsidR="00BB244B" w:rsidRPr="00BB244B" w:rsidTr="00BB244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24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244B">
              <w:rPr>
                <w:rFonts w:ascii="Arial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244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244B">
              <w:rPr>
                <w:rFonts w:ascii="Arial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244B">
              <w:rPr>
                <w:rFonts w:ascii="Arial" w:hAnsi="Arial" w:cs="Arial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244B"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B244B" w:rsidRPr="00BB244B" w:rsidTr="00BB244B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lang w:eastAsia="ru-RU"/>
              </w:rPr>
            </w:pPr>
            <w:proofErr w:type="gramStart"/>
            <w:r w:rsidRPr="00BB244B">
              <w:rPr>
                <w:rFonts w:ascii="Arial" w:hAnsi="Arial" w:cs="Arial"/>
                <w:b/>
                <w:bCs/>
                <w:lang w:eastAsia="ru-RU"/>
              </w:rPr>
              <w:t>Раздел 1. ул. Мичурина, ул. 60 лет Октября, ул. Пионерская, ул. Щорса</w:t>
            </w:r>
            <w:proofErr w:type="gramEnd"/>
          </w:p>
        </w:tc>
      </w:tr>
      <w:tr w:rsidR="00BB244B" w:rsidRPr="00BB244B" w:rsidTr="00BB244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Подвеска самонесущих изолированных проводов (СИП-2А) напряжением от 0,4 </w:t>
            </w:r>
            <w:proofErr w:type="spell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 снятием напряжения) при количестве 29 опор: с использованием автогидроподъемника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Комплект для простого анкерного крепления в составе кронштейн предельная нагрузка 15 кН, зажим длина клиньев 165 мм, длина петли 290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-7,04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Комплект промежуточной подвески в составе кронштейн предельная нагрузка 12-20 кН, зажим сечение 16-95 мм</w:t>
            </w:r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-102,08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Лента крепления, ширина 20 мм, толщина 0,7 мм, длина 50 м, из нержавеющей стали (в пластмассовой коробке с кабельной бухтой) F207 (СИП)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-6,336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Скрепа для фиксации на промежуточных опорах, размер 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-2,1824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Зажим анкерный (СИП): PA 25х100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Кронштейн анкерный (СИП), марка CA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Скрепа монтажная без зубьев</w:t>
            </w:r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3/4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Лента крепежная С201 20*50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Провод СИП-4 2*16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Комплект промежуточной подвески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Установка светильников: с лампами люминесцентными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Светильник светодиодный ДКУ 50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Кронштейны специальные на опорах для светильников сварные металлические, количество рожков: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Кронштейны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137,28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Кабель силовой с медными жилами ВВГнг 3х1,5-660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lang w:eastAsia="ru-RU"/>
              </w:rPr>
            </w:pPr>
            <w:r w:rsidRPr="00BB244B">
              <w:rPr>
                <w:rFonts w:ascii="Arial" w:hAnsi="Arial" w:cs="Arial"/>
                <w:b/>
                <w:bCs/>
                <w:lang w:eastAsia="ru-RU"/>
              </w:rPr>
              <w:t xml:space="preserve">Раздел 2. ул. </w:t>
            </w:r>
            <w:proofErr w:type="spellStart"/>
            <w:r w:rsidRPr="00BB244B">
              <w:rPr>
                <w:rFonts w:ascii="Arial" w:hAnsi="Arial" w:cs="Arial"/>
                <w:b/>
                <w:bCs/>
                <w:lang w:eastAsia="ru-RU"/>
              </w:rPr>
              <w:t>Тхакушинова</w:t>
            </w:r>
            <w:proofErr w:type="spellEnd"/>
            <w:r w:rsidRPr="00BB244B">
              <w:rPr>
                <w:rFonts w:ascii="Arial" w:hAnsi="Arial" w:cs="Arial"/>
                <w:b/>
                <w:bCs/>
                <w:lang w:eastAsia="ru-RU"/>
              </w:rPr>
              <w:t xml:space="preserve">, ул. </w:t>
            </w:r>
            <w:proofErr w:type="spellStart"/>
            <w:r w:rsidRPr="00BB244B">
              <w:rPr>
                <w:rFonts w:ascii="Arial" w:hAnsi="Arial" w:cs="Arial"/>
                <w:b/>
                <w:bCs/>
                <w:lang w:eastAsia="ru-RU"/>
              </w:rPr>
              <w:t>Шовгенова</w:t>
            </w:r>
            <w:proofErr w:type="spellEnd"/>
            <w:r w:rsidRPr="00BB244B">
              <w:rPr>
                <w:rFonts w:ascii="Arial" w:hAnsi="Arial" w:cs="Arial"/>
                <w:b/>
                <w:bCs/>
                <w:lang w:eastAsia="ru-RU"/>
              </w:rPr>
              <w:t xml:space="preserve">, ул. </w:t>
            </w:r>
            <w:proofErr w:type="gramStart"/>
            <w:r w:rsidRPr="00BB244B">
              <w:rPr>
                <w:rFonts w:ascii="Arial" w:hAnsi="Arial" w:cs="Arial"/>
                <w:b/>
                <w:bCs/>
                <w:lang w:eastAsia="ru-RU"/>
              </w:rPr>
              <w:t>Кузнечная</w:t>
            </w:r>
            <w:proofErr w:type="gramEnd"/>
          </w:p>
        </w:tc>
      </w:tr>
      <w:tr w:rsidR="00BB244B" w:rsidRPr="00BB244B" w:rsidTr="00BB244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Установка светильников: с лампами люминесцентными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Светильник светодиодный ДКУ 50 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Кронштейны специальные на опорах для светильников сварные металлические, количество рожков: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Кронштейны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Скрепа монтажная без зубьев</w:t>
            </w:r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3/4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Лента крепежная С201 20*50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Кабель силовой с медными жилами ВВГнг 3х1,5-660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244B" w:rsidRPr="00BB244B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BB244B" w:rsidRDefault="00BB244B" w:rsidP="00BB244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244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14473" w:rsidRPr="003019C8" w:rsidRDefault="00C14473">
      <w:pPr>
        <w:pStyle w:val="a3"/>
        <w:spacing w:before="7" w:after="1"/>
        <w:rPr>
          <w:color w:val="FF0000"/>
          <w:sz w:val="13"/>
        </w:rPr>
      </w:pPr>
    </w:p>
    <w:sectPr w:rsidR="00C14473" w:rsidRPr="003019C8" w:rsidSect="005B576E">
      <w:pgSz w:w="16840" w:h="11900" w:orient="landscape"/>
      <w:pgMar w:top="11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2E" w:rsidRDefault="007A202E" w:rsidP="007963BC">
      <w:r>
        <w:separator/>
      </w:r>
    </w:p>
  </w:endnote>
  <w:endnote w:type="continuationSeparator" w:id="0">
    <w:p w:rsidR="007A202E" w:rsidRDefault="007A202E" w:rsidP="007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2E" w:rsidRDefault="007A202E" w:rsidP="007963BC">
      <w:r>
        <w:separator/>
      </w:r>
    </w:p>
  </w:footnote>
  <w:footnote w:type="continuationSeparator" w:id="0">
    <w:p w:rsidR="007A202E" w:rsidRDefault="007A202E" w:rsidP="0079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F1D18"/>
    <w:multiLevelType w:val="hybridMultilevel"/>
    <w:tmpl w:val="9AC29E1A"/>
    <w:lvl w:ilvl="0" w:tplc="B6A08EA0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FE81520">
      <w:numFmt w:val="bullet"/>
      <w:lvlText w:val="•"/>
      <w:lvlJc w:val="left"/>
      <w:pPr>
        <w:ind w:left="1174" w:hanging="185"/>
      </w:pPr>
      <w:rPr>
        <w:rFonts w:hint="default"/>
        <w:lang w:val="ru-RU" w:eastAsia="en-US" w:bidi="ar-SA"/>
      </w:rPr>
    </w:lvl>
    <w:lvl w:ilvl="2" w:tplc="D442947A">
      <w:numFmt w:val="bullet"/>
      <w:lvlText w:val="•"/>
      <w:lvlJc w:val="left"/>
      <w:pPr>
        <w:ind w:left="2128" w:hanging="185"/>
      </w:pPr>
      <w:rPr>
        <w:rFonts w:hint="default"/>
        <w:lang w:val="ru-RU" w:eastAsia="en-US" w:bidi="ar-SA"/>
      </w:rPr>
    </w:lvl>
    <w:lvl w:ilvl="3" w:tplc="73726CBA">
      <w:numFmt w:val="bullet"/>
      <w:lvlText w:val="•"/>
      <w:lvlJc w:val="left"/>
      <w:pPr>
        <w:ind w:left="3082" w:hanging="185"/>
      </w:pPr>
      <w:rPr>
        <w:rFonts w:hint="default"/>
        <w:lang w:val="ru-RU" w:eastAsia="en-US" w:bidi="ar-SA"/>
      </w:rPr>
    </w:lvl>
    <w:lvl w:ilvl="4" w:tplc="AEB61804">
      <w:numFmt w:val="bullet"/>
      <w:lvlText w:val="•"/>
      <w:lvlJc w:val="left"/>
      <w:pPr>
        <w:ind w:left="4036" w:hanging="185"/>
      </w:pPr>
      <w:rPr>
        <w:rFonts w:hint="default"/>
        <w:lang w:val="ru-RU" w:eastAsia="en-US" w:bidi="ar-SA"/>
      </w:rPr>
    </w:lvl>
    <w:lvl w:ilvl="5" w:tplc="A9AA4E84">
      <w:numFmt w:val="bullet"/>
      <w:lvlText w:val="•"/>
      <w:lvlJc w:val="left"/>
      <w:pPr>
        <w:ind w:left="4990" w:hanging="185"/>
      </w:pPr>
      <w:rPr>
        <w:rFonts w:hint="default"/>
        <w:lang w:val="ru-RU" w:eastAsia="en-US" w:bidi="ar-SA"/>
      </w:rPr>
    </w:lvl>
    <w:lvl w:ilvl="6" w:tplc="7076BB94">
      <w:numFmt w:val="bullet"/>
      <w:lvlText w:val="•"/>
      <w:lvlJc w:val="left"/>
      <w:pPr>
        <w:ind w:left="5944" w:hanging="185"/>
      </w:pPr>
      <w:rPr>
        <w:rFonts w:hint="default"/>
        <w:lang w:val="ru-RU" w:eastAsia="en-US" w:bidi="ar-SA"/>
      </w:rPr>
    </w:lvl>
    <w:lvl w:ilvl="7" w:tplc="C7E0715C">
      <w:numFmt w:val="bullet"/>
      <w:lvlText w:val="•"/>
      <w:lvlJc w:val="left"/>
      <w:pPr>
        <w:ind w:left="6898" w:hanging="185"/>
      </w:pPr>
      <w:rPr>
        <w:rFonts w:hint="default"/>
        <w:lang w:val="ru-RU" w:eastAsia="en-US" w:bidi="ar-SA"/>
      </w:rPr>
    </w:lvl>
    <w:lvl w:ilvl="8" w:tplc="329E2D8C">
      <w:numFmt w:val="bullet"/>
      <w:lvlText w:val="•"/>
      <w:lvlJc w:val="left"/>
      <w:pPr>
        <w:ind w:left="7852" w:hanging="185"/>
      </w:pPr>
      <w:rPr>
        <w:rFonts w:hint="default"/>
        <w:lang w:val="ru-RU" w:eastAsia="en-US" w:bidi="ar-SA"/>
      </w:rPr>
    </w:lvl>
  </w:abstractNum>
  <w:abstractNum w:abstractNumId="2">
    <w:nsid w:val="1BDA4174"/>
    <w:multiLevelType w:val="hybridMultilevel"/>
    <w:tmpl w:val="0BB435A4"/>
    <w:lvl w:ilvl="0" w:tplc="566AB2A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C6366"/>
    <w:multiLevelType w:val="hybridMultilevel"/>
    <w:tmpl w:val="0CC8D194"/>
    <w:lvl w:ilvl="0" w:tplc="D84ED4D8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FB21DE2">
      <w:numFmt w:val="bullet"/>
      <w:lvlText w:val="•"/>
      <w:lvlJc w:val="left"/>
      <w:pPr>
        <w:ind w:left="952" w:hanging="260"/>
      </w:pPr>
      <w:rPr>
        <w:rFonts w:hint="default"/>
        <w:lang w:val="ru-RU" w:eastAsia="en-US" w:bidi="ar-SA"/>
      </w:rPr>
    </w:lvl>
    <w:lvl w:ilvl="2" w:tplc="EDF457F6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D66C8136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4" w:tplc="6518E892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5" w:tplc="B502C33E">
      <w:numFmt w:val="bullet"/>
      <w:lvlText w:val="•"/>
      <w:lvlJc w:val="left"/>
      <w:pPr>
        <w:ind w:left="3242" w:hanging="260"/>
      </w:pPr>
      <w:rPr>
        <w:rFonts w:hint="default"/>
        <w:lang w:val="ru-RU" w:eastAsia="en-US" w:bidi="ar-SA"/>
      </w:rPr>
    </w:lvl>
    <w:lvl w:ilvl="6" w:tplc="D102D94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7" w:tplc="14A8B69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  <w:lvl w:ilvl="8" w:tplc="4976BC26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473"/>
    <w:rsid w:val="000B4251"/>
    <w:rsid w:val="00132DD4"/>
    <w:rsid w:val="002B66A0"/>
    <w:rsid w:val="003019C8"/>
    <w:rsid w:val="00350ECC"/>
    <w:rsid w:val="003F53B2"/>
    <w:rsid w:val="004F2FA0"/>
    <w:rsid w:val="005B576E"/>
    <w:rsid w:val="006662CB"/>
    <w:rsid w:val="007963BC"/>
    <w:rsid w:val="007A202E"/>
    <w:rsid w:val="00911BC5"/>
    <w:rsid w:val="00913E0E"/>
    <w:rsid w:val="0097462F"/>
    <w:rsid w:val="009E3181"/>
    <w:rsid w:val="00A32CF3"/>
    <w:rsid w:val="00A64469"/>
    <w:rsid w:val="00B0550D"/>
    <w:rsid w:val="00BB244B"/>
    <w:rsid w:val="00C14473"/>
    <w:rsid w:val="00C41A00"/>
    <w:rsid w:val="00E5239B"/>
    <w:rsid w:val="00E61CC2"/>
    <w:rsid w:val="00E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32499271/7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3607087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BEBA-89A2-40E3-BFA3-4C867A92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</cp:revision>
  <cp:lastPrinted>2022-06-30T13:14:00Z</cp:lastPrinted>
  <dcterms:created xsi:type="dcterms:W3CDTF">2021-11-04T06:10:00Z</dcterms:created>
  <dcterms:modified xsi:type="dcterms:W3CDTF">2022-06-30T13:14:00Z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