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89" w:rsidRPr="00EE4289" w:rsidRDefault="00EE4289" w:rsidP="00EE428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EE4289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Как восстановиться в родительских правах?</w:t>
        </w:r>
      </w:hyperlink>
    </w:p>
    <w:p w:rsidR="00EE4289" w:rsidRDefault="00EE4289" w:rsidP="00EE42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E4289" w:rsidRPr="00EE4289" w:rsidRDefault="00EE4289" w:rsidP="00EE42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E4289" w:rsidRPr="00EE4289" w:rsidRDefault="00EE4289" w:rsidP="00EE42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4289">
        <w:rPr>
          <w:rFonts w:ascii="Verdana" w:eastAsia="Times New Roman" w:hAnsi="Verdana" w:cs="Times New Roman"/>
          <w:color w:val="555555"/>
          <w:sz w:val="18"/>
          <w:szCs w:val="18"/>
        </w:rPr>
        <w:t>Согласно ст. 72 Семейного кодекса Российской Федерации, чтобы восстановиться в родительских правах необходимо изменение поведения родителей, которые лишены родительских прав, а также образа жизни и (или) отношению к воспитанию ребенка.</w:t>
      </w:r>
    </w:p>
    <w:p w:rsidR="00EE4289" w:rsidRPr="00EE4289" w:rsidRDefault="00EE4289" w:rsidP="00EE42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4289">
        <w:rPr>
          <w:rFonts w:ascii="Verdana" w:eastAsia="Times New Roman" w:hAnsi="Verdana" w:cs="Times New Roman"/>
          <w:color w:val="555555"/>
          <w:sz w:val="18"/>
          <w:szCs w:val="18"/>
        </w:rPr>
        <w:t>Однако родителям, желающим восстановить родительские права, необходимо доказать наличие стабильного материального положения, что будет свидетельствовать о том, что родитель в состоянии самостоятельно создать для ребенка должный уровень развития и имеет материальную возможность воспитывать и содержать своего ребенка.</w:t>
      </w:r>
    </w:p>
    <w:p w:rsidR="00EE4289" w:rsidRPr="00EE4289" w:rsidRDefault="00EE4289" w:rsidP="00EE42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4289">
        <w:rPr>
          <w:rFonts w:ascii="Verdana" w:eastAsia="Times New Roman" w:hAnsi="Verdana" w:cs="Times New Roman"/>
          <w:color w:val="555555"/>
          <w:sz w:val="18"/>
          <w:szCs w:val="18"/>
        </w:rPr>
        <w:t>При наличии задолженности по алиментам, необходимо предпринимать меры по их погашению. Родителям необходимо изменить свой образ жизни, отношение к детям и их воспитанию, быть готовыми в полной мере исполнять свои родительские обязанности.</w:t>
      </w:r>
    </w:p>
    <w:p w:rsidR="00EE4289" w:rsidRPr="00EE4289" w:rsidRDefault="00EE4289" w:rsidP="00EE42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4289">
        <w:rPr>
          <w:rFonts w:ascii="Verdana" w:eastAsia="Times New Roman" w:hAnsi="Verdana" w:cs="Times New Roman"/>
          <w:color w:val="555555"/>
          <w:sz w:val="18"/>
          <w:szCs w:val="18"/>
        </w:rPr>
        <w:t>Одним из необходимых условий для восстановления в родительских правах - обеспечение надлежащих жилищно-бытовых условий для дальнейшего проживания ребенка, наличие необходимых продуктов питания, одежды по сезону, игрушек по возрасту.</w:t>
      </w:r>
    </w:p>
    <w:p w:rsidR="00EE4289" w:rsidRPr="00EE4289" w:rsidRDefault="00EE4289" w:rsidP="00EE42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4289">
        <w:rPr>
          <w:rFonts w:ascii="Verdana" w:eastAsia="Times New Roman" w:hAnsi="Verdana" w:cs="Times New Roman"/>
          <w:color w:val="555555"/>
          <w:sz w:val="18"/>
          <w:szCs w:val="18"/>
        </w:rPr>
        <w:t>В случае если собраны все необходимые доказательства, которые будут подтверждать факт устранения обстоятельств, послуживших основанием для лишения родительских прав, родитель имеет право обратиться в суд с исковым заявлением о восстановлении в родительских правах.</w:t>
      </w:r>
    </w:p>
    <w:p w:rsidR="00EE4289" w:rsidRPr="00EE4289" w:rsidRDefault="00EE4289" w:rsidP="00EE428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4289">
        <w:rPr>
          <w:rFonts w:ascii="Verdana" w:eastAsia="Times New Roman" w:hAnsi="Verdana" w:cs="Times New Roman"/>
          <w:color w:val="555555"/>
          <w:sz w:val="18"/>
          <w:szCs w:val="18"/>
        </w:rPr>
        <w:t>Дела о восстановлении в родительских правах рассматриваются с участием органа опеки и попечительства, а также прокурора.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89"/>
    <w:rsid w:val="00E47376"/>
    <w:rsid w:val="00E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4289"/>
    <w:rPr>
      <w:color w:val="0000FF"/>
      <w:u w:val="single"/>
    </w:rPr>
  </w:style>
  <w:style w:type="character" w:customStyle="1" w:styleId="newsitemcategory">
    <w:name w:val="newsitem_category"/>
    <w:basedOn w:val="a0"/>
    <w:rsid w:val="00EE4289"/>
  </w:style>
  <w:style w:type="character" w:customStyle="1" w:styleId="newsitemhits">
    <w:name w:val="newsitem_hits"/>
    <w:basedOn w:val="a0"/>
    <w:rsid w:val="00EE4289"/>
  </w:style>
  <w:style w:type="character" w:customStyle="1" w:styleId="email">
    <w:name w:val="email"/>
    <w:basedOn w:val="a0"/>
    <w:rsid w:val="00EE4289"/>
  </w:style>
  <w:style w:type="character" w:customStyle="1" w:styleId="print">
    <w:name w:val="print"/>
    <w:basedOn w:val="a0"/>
    <w:rsid w:val="00EE4289"/>
  </w:style>
  <w:style w:type="paragraph" w:styleId="a4">
    <w:name w:val="Normal (Web)"/>
    <w:basedOn w:val="a"/>
    <w:uiPriority w:val="99"/>
    <w:semiHidden/>
    <w:unhideWhenUsed/>
    <w:rsid w:val="00EE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4289"/>
    <w:rPr>
      <w:color w:val="0000FF"/>
      <w:u w:val="single"/>
    </w:rPr>
  </w:style>
  <w:style w:type="character" w:customStyle="1" w:styleId="newsitemcategory">
    <w:name w:val="newsitem_category"/>
    <w:basedOn w:val="a0"/>
    <w:rsid w:val="00EE4289"/>
  </w:style>
  <w:style w:type="character" w:customStyle="1" w:styleId="newsitemhits">
    <w:name w:val="newsitem_hits"/>
    <w:basedOn w:val="a0"/>
    <w:rsid w:val="00EE4289"/>
  </w:style>
  <w:style w:type="character" w:customStyle="1" w:styleId="email">
    <w:name w:val="email"/>
    <w:basedOn w:val="a0"/>
    <w:rsid w:val="00EE4289"/>
  </w:style>
  <w:style w:type="character" w:customStyle="1" w:styleId="print">
    <w:name w:val="print"/>
    <w:basedOn w:val="a0"/>
    <w:rsid w:val="00EE4289"/>
  </w:style>
  <w:style w:type="paragraph" w:styleId="a4">
    <w:name w:val="Normal (Web)"/>
    <w:basedOn w:val="a"/>
    <w:uiPriority w:val="99"/>
    <w:semiHidden/>
    <w:unhideWhenUsed/>
    <w:rsid w:val="00EE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40-kak-vosstanovitsya-v-roditelskikh-prav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2020-09-11T02:02:00Z</dcterms:created>
  <dcterms:modified xsi:type="dcterms:W3CDTF">2020-09-11T02:02:00Z</dcterms:modified>
</cp:coreProperties>
</file>