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90E64" w:rsidRPr="00E90E64" w:rsidRDefault="00E90E64" w:rsidP="00E90E64">
      <w:pPr>
        <w:shd w:val="clear" w:color="auto" w:fill="FFFFFF"/>
        <w:spacing w:before="75" w:after="60" w:line="360" w:lineRule="atLeast"/>
        <w:outlineLvl w:val="0"/>
        <w:rPr>
          <w:rFonts w:ascii="Tahoma" w:eastAsia="Times New Roman" w:hAnsi="Tahoma" w:cs="Tahoma"/>
          <w:b/>
          <w:bCs/>
          <w:color w:val="222222"/>
          <w:kern w:val="36"/>
          <w:sz w:val="27"/>
          <w:szCs w:val="27"/>
        </w:rPr>
      </w:pPr>
      <w:r w:rsidRPr="00E90E64">
        <w:rPr>
          <w:rFonts w:ascii="Tahoma" w:eastAsia="Times New Roman" w:hAnsi="Tahoma" w:cs="Tahoma"/>
          <w:b/>
          <w:bCs/>
          <w:color w:val="222222"/>
          <w:kern w:val="36"/>
          <w:sz w:val="27"/>
          <w:szCs w:val="27"/>
        </w:rPr>
        <w:fldChar w:fldCharType="begin"/>
      </w:r>
      <w:r w:rsidRPr="00E90E64">
        <w:rPr>
          <w:rFonts w:ascii="Tahoma" w:eastAsia="Times New Roman" w:hAnsi="Tahoma" w:cs="Tahoma"/>
          <w:b/>
          <w:bCs/>
          <w:color w:val="222222"/>
          <w:kern w:val="36"/>
          <w:sz w:val="27"/>
          <w:szCs w:val="27"/>
        </w:rPr>
        <w:instrText xml:space="preserve"> HYPERLINK "http://prokuratura.krasnogvard.ru/index.php/951-vvedena-ugolovnaya-otvetstvennost-za-unichtozhenie-libo-povrezhdenie-voinskikh-zakhoronenij-a-takzhe-pamyatnikov-stel-obeliskov-drugikh-memorialnykh-sooruzhenij" </w:instrText>
      </w:r>
      <w:r w:rsidRPr="00E90E64">
        <w:rPr>
          <w:rFonts w:ascii="Tahoma" w:eastAsia="Times New Roman" w:hAnsi="Tahoma" w:cs="Tahoma"/>
          <w:b/>
          <w:bCs/>
          <w:color w:val="222222"/>
          <w:kern w:val="36"/>
          <w:sz w:val="27"/>
          <w:szCs w:val="27"/>
        </w:rPr>
        <w:fldChar w:fldCharType="separate"/>
      </w:r>
      <w:r w:rsidRPr="00E90E64">
        <w:rPr>
          <w:rFonts w:ascii="Tahoma" w:eastAsia="Times New Roman" w:hAnsi="Tahoma" w:cs="Tahoma"/>
          <w:b/>
          <w:bCs/>
          <w:color w:val="222222"/>
          <w:kern w:val="36"/>
          <w:sz w:val="27"/>
          <w:szCs w:val="27"/>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w:t>
      </w:r>
      <w:r w:rsidRPr="00E90E64">
        <w:rPr>
          <w:rFonts w:ascii="Tahoma" w:eastAsia="Times New Roman" w:hAnsi="Tahoma" w:cs="Tahoma"/>
          <w:b/>
          <w:bCs/>
          <w:color w:val="222222"/>
          <w:kern w:val="36"/>
          <w:sz w:val="27"/>
          <w:szCs w:val="27"/>
        </w:rPr>
        <w:fldChar w:fldCharType="end"/>
      </w:r>
    </w:p>
    <w:bookmarkEnd w:id="0"/>
    <w:p w:rsidR="00E90E64" w:rsidRDefault="00E90E64" w:rsidP="00E90E64">
      <w:pPr>
        <w:shd w:val="clear" w:color="auto" w:fill="FFFFFF"/>
        <w:spacing w:after="0" w:line="240" w:lineRule="auto"/>
        <w:rPr>
          <w:rFonts w:ascii="Verdana" w:eastAsia="Times New Roman" w:hAnsi="Verdana" w:cs="Times New Roman"/>
          <w:color w:val="555555"/>
          <w:sz w:val="18"/>
          <w:szCs w:val="18"/>
        </w:rPr>
      </w:pPr>
    </w:p>
    <w:p w:rsidR="00E90E64" w:rsidRPr="00E90E64" w:rsidRDefault="00E90E64" w:rsidP="00E90E64">
      <w:pPr>
        <w:shd w:val="clear" w:color="auto" w:fill="FFFFFF"/>
        <w:spacing w:after="0" w:line="240" w:lineRule="auto"/>
        <w:rPr>
          <w:rFonts w:ascii="Verdana" w:eastAsia="Times New Roman" w:hAnsi="Verdana" w:cs="Times New Roman"/>
          <w:color w:val="555555"/>
          <w:sz w:val="18"/>
          <w:szCs w:val="18"/>
        </w:rPr>
      </w:pPr>
    </w:p>
    <w:p w:rsidR="00E90E64" w:rsidRPr="00E90E64" w:rsidRDefault="00E90E64" w:rsidP="00E90E64">
      <w:pPr>
        <w:shd w:val="clear" w:color="auto" w:fill="FFFFFF"/>
        <w:spacing w:before="120" w:after="120" w:line="240" w:lineRule="auto"/>
        <w:rPr>
          <w:rFonts w:ascii="Verdana" w:eastAsia="Times New Roman" w:hAnsi="Verdana" w:cs="Times New Roman"/>
          <w:color w:val="555555"/>
          <w:sz w:val="18"/>
          <w:szCs w:val="18"/>
        </w:rPr>
      </w:pPr>
      <w:r w:rsidRPr="00E90E64">
        <w:rPr>
          <w:rFonts w:ascii="Verdana" w:eastAsia="Times New Roman" w:hAnsi="Verdana" w:cs="Times New Roman"/>
          <w:color w:val="555555"/>
          <w:sz w:val="18"/>
          <w:szCs w:val="18"/>
        </w:rPr>
        <w:t>В </w:t>
      </w:r>
      <w:hyperlink r:id="rId5" w:history="1">
        <w:r w:rsidRPr="00E90E64">
          <w:rPr>
            <w:rFonts w:ascii="Verdana" w:eastAsia="Times New Roman" w:hAnsi="Verdana" w:cs="Times New Roman"/>
            <w:color w:val="000000"/>
            <w:sz w:val="18"/>
            <w:szCs w:val="18"/>
          </w:rPr>
          <w:t xml:space="preserve">Уголовный кодекс Российской </w:t>
        </w:r>
        <w:proofErr w:type="gramStart"/>
        <w:r w:rsidRPr="00E90E64">
          <w:rPr>
            <w:rFonts w:ascii="Verdana" w:eastAsia="Times New Roman" w:hAnsi="Verdana" w:cs="Times New Roman"/>
            <w:color w:val="000000"/>
            <w:sz w:val="18"/>
            <w:szCs w:val="18"/>
          </w:rPr>
          <w:t>Ф</w:t>
        </w:r>
      </w:hyperlink>
      <w:r w:rsidRPr="00E90E64">
        <w:rPr>
          <w:rFonts w:ascii="Verdana" w:eastAsia="Times New Roman" w:hAnsi="Verdana" w:cs="Times New Roman"/>
          <w:color w:val="555555"/>
          <w:sz w:val="18"/>
          <w:szCs w:val="18"/>
        </w:rPr>
        <w:t>едерации</w:t>
      </w:r>
      <w:proofErr w:type="gramEnd"/>
      <w:r w:rsidRPr="00E90E64">
        <w:rPr>
          <w:rFonts w:ascii="Verdana" w:eastAsia="Times New Roman" w:hAnsi="Verdana" w:cs="Times New Roman"/>
          <w:color w:val="555555"/>
          <w:sz w:val="18"/>
          <w:szCs w:val="18"/>
        </w:rPr>
        <w:t xml:space="preserve">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E90E64" w:rsidRPr="00E90E64" w:rsidRDefault="00E90E64" w:rsidP="00E90E64">
      <w:pPr>
        <w:shd w:val="clear" w:color="auto" w:fill="FFFFFF"/>
        <w:spacing w:before="120" w:after="120" w:line="240" w:lineRule="auto"/>
        <w:rPr>
          <w:rFonts w:ascii="Verdana" w:eastAsia="Times New Roman" w:hAnsi="Verdana" w:cs="Times New Roman"/>
          <w:color w:val="555555"/>
          <w:sz w:val="18"/>
          <w:szCs w:val="18"/>
        </w:rPr>
      </w:pPr>
      <w:r w:rsidRPr="00E90E64">
        <w:rPr>
          <w:rFonts w:ascii="Verdana" w:eastAsia="Times New Roman" w:hAnsi="Verdana" w:cs="Times New Roman"/>
          <w:color w:val="555555"/>
          <w:sz w:val="18"/>
          <w:szCs w:val="18"/>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p w:rsidR="00E90E64" w:rsidRPr="00E90E64" w:rsidRDefault="00E90E64" w:rsidP="00E90E64">
      <w:pPr>
        <w:shd w:val="clear" w:color="auto" w:fill="FFFFFF"/>
        <w:spacing w:before="120" w:after="120" w:line="240" w:lineRule="auto"/>
        <w:rPr>
          <w:rFonts w:ascii="Verdana" w:eastAsia="Times New Roman" w:hAnsi="Verdana" w:cs="Times New Roman"/>
          <w:color w:val="555555"/>
          <w:sz w:val="18"/>
          <w:szCs w:val="18"/>
        </w:rPr>
      </w:pPr>
      <w:r w:rsidRPr="00E90E64">
        <w:rPr>
          <w:rFonts w:ascii="Verdana" w:eastAsia="Times New Roman" w:hAnsi="Verdana" w:cs="Times New Roman"/>
          <w:color w:val="555555"/>
          <w:sz w:val="18"/>
          <w:szCs w:val="18"/>
        </w:rPr>
        <w:t xml:space="preserve">Квалифицирующими признаками данного преступления, отягчающими ответственность, является его совершение: группой лиц, группой лиц по предварительному сговору или организованной группой; </w:t>
      </w:r>
      <w:proofErr w:type="gramStart"/>
      <w:r w:rsidRPr="00E90E64">
        <w:rPr>
          <w:rFonts w:ascii="Verdana" w:eastAsia="Times New Roman" w:hAnsi="Verdana" w:cs="Times New Roman"/>
          <w:color w:val="555555"/>
          <w:sz w:val="18"/>
          <w:szCs w:val="18"/>
        </w:rPr>
        <w:t>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w:t>
      </w:r>
      <w:proofErr w:type="gramEnd"/>
      <w:r w:rsidRPr="00E90E64">
        <w:rPr>
          <w:rFonts w:ascii="Verdana" w:eastAsia="Times New Roman" w:hAnsi="Verdana" w:cs="Times New Roman"/>
          <w:color w:val="555555"/>
          <w:sz w:val="18"/>
          <w:szCs w:val="18"/>
        </w:rPr>
        <w:t xml:space="preserve"> Отечество или его интересы в период Великой Отечественной войны; с применением насилия или с угрозой его применения.</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64"/>
    <w:rsid w:val="000F249C"/>
    <w:rsid w:val="00E9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E6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90E64"/>
    <w:rPr>
      <w:color w:val="0000FF"/>
      <w:u w:val="single"/>
    </w:rPr>
  </w:style>
  <w:style w:type="character" w:customStyle="1" w:styleId="newsitemcategory">
    <w:name w:val="newsitem_category"/>
    <w:basedOn w:val="a0"/>
    <w:rsid w:val="00E90E64"/>
  </w:style>
  <w:style w:type="character" w:customStyle="1" w:styleId="newsitemhits">
    <w:name w:val="newsitem_hits"/>
    <w:basedOn w:val="a0"/>
    <w:rsid w:val="00E90E64"/>
  </w:style>
  <w:style w:type="character" w:customStyle="1" w:styleId="email">
    <w:name w:val="email"/>
    <w:basedOn w:val="a0"/>
    <w:rsid w:val="00E90E64"/>
  </w:style>
  <w:style w:type="character" w:customStyle="1" w:styleId="print">
    <w:name w:val="print"/>
    <w:basedOn w:val="a0"/>
    <w:rsid w:val="00E90E64"/>
  </w:style>
  <w:style w:type="paragraph" w:styleId="a4">
    <w:name w:val="Normal (Web)"/>
    <w:basedOn w:val="a"/>
    <w:uiPriority w:val="99"/>
    <w:semiHidden/>
    <w:unhideWhenUsed/>
    <w:rsid w:val="00E90E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90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E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E6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90E64"/>
    <w:rPr>
      <w:color w:val="0000FF"/>
      <w:u w:val="single"/>
    </w:rPr>
  </w:style>
  <w:style w:type="character" w:customStyle="1" w:styleId="newsitemcategory">
    <w:name w:val="newsitem_category"/>
    <w:basedOn w:val="a0"/>
    <w:rsid w:val="00E90E64"/>
  </w:style>
  <w:style w:type="character" w:customStyle="1" w:styleId="newsitemhits">
    <w:name w:val="newsitem_hits"/>
    <w:basedOn w:val="a0"/>
    <w:rsid w:val="00E90E64"/>
  </w:style>
  <w:style w:type="character" w:customStyle="1" w:styleId="email">
    <w:name w:val="email"/>
    <w:basedOn w:val="a0"/>
    <w:rsid w:val="00E90E64"/>
  </w:style>
  <w:style w:type="character" w:customStyle="1" w:styleId="print">
    <w:name w:val="print"/>
    <w:basedOn w:val="a0"/>
    <w:rsid w:val="00E90E64"/>
  </w:style>
  <w:style w:type="paragraph" w:styleId="a4">
    <w:name w:val="Normal (Web)"/>
    <w:basedOn w:val="a"/>
    <w:uiPriority w:val="99"/>
    <w:semiHidden/>
    <w:unhideWhenUsed/>
    <w:rsid w:val="00E90E6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90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95006">
      <w:bodyDiv w:val="1"/>
      <w:marLeft w:val="0"/>
      <w:marRight w:val="0"/>
      <w:marTop w:val="0"/>
      <w:marBottom w:val="0"/>
      <w:divBdr>
        <w:top w:val="none" w:sz="0" w:space="0" w:color="auto"/>
        <w:left w:val="none" w:sz="0" w:space="0" w:color="auto"/>
        <w:bottom w:val="none" w:sz="0" w:space="0" w:color="auto"/>
        <w:right w:val="none" w:sz="0" w:space="0" w:color="auto"/>
      </w:divBdr>
      <w:divsChild>
        <w:div w:id="1676103806">
          <w:marLeft w:val="0"/>
          <w:marRight w:val="0"/>
          <w:marTop w:val="0"/>
          <w:marBottom w:val="0"/>
          <w:divBdr>
            <w:top w:val="none" w:sz="0" w:space="0" w:color="auto"/>
            <w:left w:val="none" w:sz="0" w:space="0" w:color="auto"/>
            <w:bottom w:val="none" w:sz="0" w:space="0" w:color="auto"/>
            <w:right w:val="none" w:sz="0" w:space="0" w:color="auto"/>
          </w:divBdr>
        </w:div>
        <w:div w:id="28600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base.ru/content/base/2768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2020-09-09T01:02:00Z</dcterms:created>
  <dcterms:modified xsi:type="dcterms:W3CDTF">2020-09-09T01:02:00Z</dcterms:modified>
</cp:coreProperties>
</file>