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DE5D" w14:textId="77777777" w:rsidR="00295C77" w:rsidRPr="00295C77" w:rsidRDefault="00295C77" w:rsidP="00295C7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95C7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95C7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"http://prokuratura.krasnogvard.ru/index.php/331-v-krasnogvardejskom-rajone-mestnyj-zhitel-osuzhden-za-ugrozu-ubijstvom" </w:instrText>
      </w:r>
      <w:r w:rsidRPr="00295C7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95C77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местный житель осужден за угрозу убийством</w:t>
      </w:r>
      <w:r w:rsidRPr="00295C7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1F73EEE" w14:textId="66E4B58F" w:rsidR="00295C77" w:rsidRDefault="00295C77" w:rsidP="00295C7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536020F" w14:textId="77777777" w:rsidR="00295C77" w:rsidRDefault="00295C77" w:rsidP="00295C7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Мировой судья судебного участка № 2 Красногвардейского района вынес приговор по уголовному делу в отношении местного жителя </w:t>
      </w:r>
      <w:proofErr w:type="spellStart"/>
      <w:r>
        <w:rPr>
          <w:rFonts w:ascii="Verdana" w:hAnsi="Verdana"/>
          <w:color w:val="555555"/>
          <w:sz w:val="18"/>
          <w:szCs w:val="18"/>
        </w:rPr>
        <w:t>Намизара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Аскарова. Он признан виновным в совершении преступления, предусмотренного ч. 1 ст. 119 УК РФ (угроза убийством, если имелись основания опасаться этой угрозы).</w:t>
      </w:r>
      <w:r>
        <w:rPr>
          <w:rFonts w:ascii="Verdana" w:hAnsi="Verdana"/>
          <w:color w:val="555555"/>
          <w:sz w:val="18"/>
          <w:szCs w:val="18"/>
        </w:rPr>
        <w:br/>
        <w:t xml:space="preserve">В суде установлено, что днем 8 июня 2016 года Аскаров пришел домой к жительнице с. </w:t>
      </w:r>
      <w:proofErr w:type="spellStart"/>
      <w:r>
        <w:rPr>
          <w:rFonts w:ascii="Verdana" w:hAnsi="Verdana"/>
          <w:color w:val="555555"/>
          <w:sz w:val="18"/>
          <w:szCs w:val="18"/>
        </w:rPr>
        <w:t>Большесидоровское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>, где в ходе ссоры начал угрожать ей убийством. В подтверждение угроз злоумышленник стал избивать потерпевшую. На крики женщины прибежали односельчане и пресекли преступные действия злоумышленника.</w:t>
      </w:r>
      <w:r>
        <w:rPr>
          <w:rFonts w:ascii="Verdana" w:hAnsi="Verdana"/>
          <w:color w:val="555555"/>
          <w:sz w:val="18"/>
          <w:szCs w:val="18"/>
        </w:rPr>
        <w:br/>
        <w:t>Суд согласился с позицией государственного обвинителя и назначил Аскарову наказание в виде обязательных работ на срок 320 часов.</w:t>
      </w:r>
      <w:r>
        <w:rPr>
          <w:rFonts w:ascii="Verdana" w:hAnsi="Verdana"/>
          <w:color w:val="555555"/>
          <w:sz w:val="18"/>
          <w:szCs w:val="18"/>
        </w:rPr>
        <w:br/>
        <w:t>Приговор вступил в законную силу.</w:t>
      </w:r>
    </w:p>
    <w:p w14:paraId="7E350F7C" w14:textId="77777777" w:rsidR="009F1ACA" w:rsidRPr="00295C77" w:rsidRDefault="009F1ACA" w:rsidP="00295C77"/>
    <w:sectPr w:rsidR="009F1ACA" w:rsidRPr="0029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60</cp:revision>
  <dcterms:created xsi:type="dcterms:W3CDTF">2020-09-10T18:46:00Z</dcterms:created>
  <dcterms:modified xsi:type="dcterms:W3CDTF">2020-09-10T19:34:00Z</dcterms:modified>
</cp:coreProperties>
</file>