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4A" w:rsidRPr="004C1B4A" w:rsidRDefault="004C1B4A" w:rsidP="004C1B4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C1B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C1B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"http://prokuratura.krasnogvard.ru/index.php/779-prokuratura-krasnogvardejskogo-rajona-prinimaet-mery-po-blokirovke-sajtov-soderzhashchikh-informatsiyu-o-prodazhe-dublikatov-elitnykh-marok-alkogolya-voditelskikh-udostoverenij-meditsinskikh-zaklyuchenij-i-elektroudochek" </w:instrText>
      </w:r>
      <w:r w:rsidRPr="004C1B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C1B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ПО БЛОКИРОВКЕ САЙТОВ, СОДЕРЖАЩИХ ИНФОРМАЦИЮ О ПРОДАЖЕ ДУБЛИКАТОВ ЭЛИТНЫХ МАРОК АЛКОГОЛЯ, ВОДИТЕЛЬСКИХ УДОСТОВЕРЕНИЙ, МЕДИЦИНСКИХ ЗАКЛЮЧЕНИЙ И ЭЛЕКТРОУДОЧЕК</w:t>
      </w:r>
      <w:r w:rsidRPr="004C1B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C1B4A" w:rsidRDefault="004C1B4A" w:rsidP="004C1B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C1B4A" w:rsidRPr="004C1B4A" w:rsidRDefault="004C1B4A" w:rsidP="004C1B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C1B4A" w:rsidRPr="004C1B4A" w:rsidRDefault="004C1B4A" w:rsidP="004C1B4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C1B4A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в ходе надзорной деятельности путем мониторинга сети «Интернет» выявила пять сайтов, на которых размещена информация о продаже электрических приборов для ловли рыбы, дипломов, аттестатов и других документов, подтверждающих наличие образования у гражданина, дубликатов элитных марок алкоголя дистанционным способом, в том числе, в ночное время, медицинских заключений о прохождении медицинского освидетельствования водителей транспортных средств, водительских удостоверений без сдачи</w:t>
      </w:r>
      <w:proofErr w:type="gramEnd"/>
      <w:r w:rsidRPr="004C1B4A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соответствующих экзаменов.</w:t>
      </w:r>
    </w:p>
    <w:p w:rsidR="004C1B4A" w:rsidRPr="004C1B4A" w:rsidRDefault="004C1B4A" w:rsidP="004C1B4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1B4A">
        <w:rPr>
          <w:rFonts w:ascii="Verdana" w:eastAsia="Times New Roman" w:hAnsi="Verdana" w:cs="Times New Roman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:rsidR="004C1B4A" w:rsidRPr="004C1B4A" w:rsidRDefault="004C1B4A" w:rsidP="004C1B4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C1B4A">
        <w:rPr>
          <w:rFonts w:ascii="Verdana" w:eastAsia="Times New Roman" w:hAnsi="Verdana" w:cs="Times New Roman"/>
          <w:color w:val="555555"/>
          <w:sz w:val="18"/>
          <w:szCs w:val="18"/>
        </w:rPr>
        <w:t>Прокуратура района направила в суд 5 исковых заявлений о признании информации, размещенной на сайтах, запрещенной к распространению на территории Российской Федерации. Рассмотрение исковых заявлений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4A"/>
    <w:rsid w:val="004C1B4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1B4A"/>
    <w:rPr>
      <w:color w:val="0000FF"/>
      <w:u w:val="single"/>
    </w:rPr>
  </w:style>
  <w:style w:type="character" w:customStyle="1" w:styleId="newsitemcategory">
    <w:name w:val="newsitem_category"/>
    <w:basedOn w:val="a0"/>
    <w:rsid w:val="004C1B4A"/>
  </w:style>
  <w:style w:type="character" w:customStyle="1" w:styleId="newsitemhits">
    <w:name w:val="newsitem_hits"/>
    <w:basedOn w:val="a0"/>
    <w:rsid w:val="004C1B4A"/>
  </w:style>
  <w:style w:type="character" w:customStyle="1" w:styleId="email">
    <w:name w:val="email"/>
    <w:basedOn w:val="a0"/>
    <w:rsid w:val="004C1B4A"/>
  </w:style>
  <w:style w:type="character" w:customStyle="1" w:styleId="print">
    <w:name w:val="print"/>
    <w:basedOn w:val="a0"/>
    <w:rsid w:val="004C1B4A"/>
  </w:style>
  <w:style w:type="paragraph" w:styleId="a4">
    <w:name w:val="Normal (Web)"/>
    <w:basedOn w:val="a"/>
    <w:uiPriority w:val="99"/>
    <w:semiHidden/>
    <w:unhideWhenUsed/>
    <w:rsid w:val="004C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1B4A"/>
    <w:rPr>
      <w:color w:val="0000FF"/>
      <w:u w:val="single"/>
    </w:rPr>
  </w:style>
  <w:style w:type="character" w:customStyle="1" w:styleId="newsitemcategory">
    <w:name w:val="newsitem_category"/>
    <w:basedOn w:val="a0"/>
    <w:rsid w:val="004C1B4A"/>
  </w:style>
  <w:style w:type="character" w:customStyle="1" w:styleId="newsitemhits">
    <w:name w:val="newsitem_hits"/>
    <w:basedOn w:val="a0"/>
    <w:rsid w:val="004C1B4A"/>
  </w:style>
  <w:style w:type="character" w:customStyle="1" w:styleId="email">
    <w:name w:val="email"/>
    <w:basedOn w:val="a0"/>
    <w:rsid w:val="004C1B4A"/>
  </w:style>
  <w:style w:type="character" w:customStyle="1" w:styleId="print">
    <w:name w:val="print"/>
    <w:basedOn w:val="a0"/>
    <w:rsid w:val="004C1B4A"/>
  </w:style>
  <w:style w:type="paragraph" w:styleId="a4">
    <w:name w:val="Normal (Web)"/>
    <w:basedOn w:val="a"/>
    <w:uiPriority w:val="99"/>
    <w:semiHidden/>
    <w:unhideWhenUsed/>
    <w:rsid w:val="004C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2020-09-10T04:17:00Z</dcterms:created>
  <dcterms:modified xsi:type="dcterms:W3CDTF">2020-09-10T04:18:00Z</dcterms:modified>
</cp:coreProperties>
</file>