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E8" w:rsidRPr="009F63E8" w:rsidRDefault="009F63E8" w:rsidP="009F63E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F63E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F63E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"http://prokuratura.krasnogvard.ru/index.php/632-prokuraturoj-krasnogvardejskogo-rajona-vosstanovleny-prava-grazhdan-na-tekhnicheskoe-obsluzhivanie-priborov-ucheta-elektroenergii" </w:instrText>
      </w:r>
      <w:r w:rsidRPr="009F63E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F63E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ПРОКУРАТУРОЙ КРАСНОГВАРДЕЙСКОГО РАЙОНА ВОССТАНОВЛЕНЫ ПРАВА ГРАЖДАН НА ТЕХНИЧЕСКОЕ ОБСЛУЖИВАНИЕ ПРИБОРОВ УЧЕТА ЭЛЕКТРОЭНЕРГИИ</w:t>
      </w:r>
      <w:r w:rsidRPr="009F63E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F63E8" w:rsidRDefault="009F63E8" w:rsidP="009F63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F63E8" w:rsidRPr="009F63E8" w:rsidRDefault="009F63E8" w:rsidP="009F63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F63E8" w:rsidRPr="009F63E8" w:rsidRDefault="009F63E8" w:rsidP="009F63E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Прокуратурой Красногвардейского района проведена проверка по обращениям двух жителей с. </w:t>
      </w:r>
      <w:proofErr w:type="spellStart"/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t>Большесидоровское</w:t>
      </w:r>
      <w:proofErr w:type="spellEnd"/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t xml:space="preserve"> о нарушении жилищно-коммунального законодательства.</w:t>
      </w:r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Проведенной проверкой установлено, что </w:t>
      </w:r>
      <w:proofErr w:type="spellStart"/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t>электроснабжающей</w:t>
      </w:r>
      <w:proofErr w:type="spellEnd"/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организацией в нарушение требований законодательства, письменные обращения граждан о неисправности индикаторных устройств (пультов), позволяющих снимать показания приборов учета электрической энергии, не рассматривались более девяти месяцев.</w:t>
      </w:r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br/>
        <w:t>Допущенные нарушения повлекли нарушение прав и законных интересов потребителей на техническое обслуживание приборов учета электроэнергии.</w:t>
      </w:r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Прокуратурой района в адрес руководителя </w:t>
      </w:r>
      <w:proofErr w:type="spellStart"/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t>электроснабжающей</w:t>
      </w:r>
      <w:proofErr w:type="spellEnd"/>
      <w:r w:rsidRPr="009F63E8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организации внесено представление, которое рассмотрено и удовлетворено, нарушения законодательства устранены. Индикаторные устройства (пульты) заменены по двум адресам.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E8"/>
    <w:rsid w:val="009F63E8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63E8"/>
    <w:rPr>
      <w:color w:val="0000FF"/>
      <w:u w:val="single"/>
    </w:rPr>
  </w:style>
  <w:style w:type="character" w:customStyle="1" w:styleId="newsitemcategory">
    <w:name w:val="newsitem_category"/>
    <w:basedOn w:val="a0"/>
    <w:rsid w:val="009F63E8"/>
  </w:style>
  <w:style w:type="character" w:customStyle="1" w:styleId="newsitemhits">
    <w:name w:val="newsitem_hits"/>
    <w:basedOn w:val="a0"/>
    <w:rsid w:val="009F63E8"/>
  </w:style>
  <w:style w:type="character" w:customStyle="1" w:styleId="email">
    <w:name w:val="email"/>
    <w:basedOn w:val="a0"/>
    <w:rsid w:val="009F63E8"/>
  </w:style>
  <w:style w:type="character" w:customStyle="1" w:styleId="print">
    <w:name w:val="print"/>
    <w:basedOn w:val="a0"/>
    <w:rsid w:val="009F63E8"/>
  </w:style>
  <w:style w:type="paragraph" w:styleId="a4">
    <w:name w:val="Normal (Web)"/>
    <w:basedOn w:val="a"/>
    <w:uiPriority w:val="99"/>
    <w:semiHidden/>
    <w:unhideWhenUsed/>
    <w:rsid w:val="009F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63E8"/>
    <w:rPr>
      <w:color w:val="0000FF"/>
      <w:u w:val="single"/>
    </w:rPr>
  </w:style>
  <w:style w:type="character" w:customStyle="1" w:styleId="newsitemcategory">
    <w:name w:val="newsitem_category"/>
    <w:basedOn w:val="a0"/>
    <w:rsid w:val="009F63E8"/>
  </w:style>
  <w:style w:type="character" w:customStyle="1" w:styleId="newsitemhits">
    <w:name w:val="newsitem_hits"/>
    <w:basedOn w:val="a0"/>
    <w:rsid w:val="009F63E8"/>
  </w:style>
  <w:style w:type="character" w:customStyle="1" w:styleId="email">
    <w:name w:val="email"/>
    <w:basedOn w:val="a0"/>
    <w:rsid w:val="009F63E8"/>
  </w:style>
  <w:style w:type="character" w:customStyle="1" w:styleId="print">
    <w:name w:val="print"/>
    <w:basedOn w:val="a0"/>
    <w:rsid w:val="009F63E8"/>
  </w:style>
  <w:style w:type="paragraph" w:styleId="a4">
    <w:name w:val="Normal (Web)"/>
    <w:basedOn w:val="a"/>
    <w:uiPriority w:val="99"/>
    <w:semiHidden/>
    <w:unhideWhenUsed/>
    <w:rsid w:val="009F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2020-09-15T03:47:00Z</dcterms:created>
  <dcterms:modified xsi:type="dcterms:W3CDTF">2020-09-15T03:47:00Z</dcterms:modified>
</cp:coreProperties>
</file>