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AB62E" w14:textId="77777777" w:rsidR="00593788" w:rsidRPr="00593788" w:rsidRDefault="00593788" w:rsidP="0059378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93788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93788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"http://prokuratura.krasnogvard.ru/index.php/354-v-krasnogvardejskom-rajone-mestnyj-zhitel-osuzhden-k-lisheniyu-svobody-za-nezakonnye-kultivirovanie-priobretenie-i-khranenie-bez-tseli-sbyta-narkoticheskikh-sredstv-v-znachitelnom-razmere" </w:instrText>
      </w:r>
      <w:r w:rsidRPr="00593788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93788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местный житель осужден к лишению свободы за незаконные культивирование, приобретение и хранение без цели сбыта наркотических средств в значительном размере</w:t>
      </w:r>
      <w:r w:rsidRPr="00593788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9EABA9B" w14:textId="04C5C32C" w:rsidR="00593788" w:rsidRDefault="00593788" w:rsidP="0059378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D05B308" w14:textId="77777777" w:rsidR="00593788" w:rsidRDefault="00593788" w:rsidP="005937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Красногвардейский районный суд вынес приговор по уголовному делу в отношении местного жителя Вячеслава </w:t>
      </w:r>
      <w:proofErr w:type="spellStart"/>
      <w:r>
        <w:rPr>
          <w:rFonts w:ascii="Verdana" w:hAnsi="Verdana"/>
          <w:color w:val="555555"/>
          <w:sz w:val="18"/>
          <w:szCs w:val="18"/>
        </w:rPr>
        <w:t>Схапцежука</w:t>
      </w:r>
      <w:proofErr w:type="spellEnd"/>
      <w:r>
        <w:rPr>
          <w:rFonts w:ascii="Verdana" w:hAnsi="Verdana"/>
          <w:color w:val="555555"/>
          <w:sz w:val="18"/>
          <w:szCs w:val="18"/>
        </w:rPr>
        <w:t>. Он признан виновным в совершении преступлений, предусмотренных ч. 1 ст. 231 УК РФ (незаконное культивирование в крупном размере растений, содержащих наркотические средства), и ч. 1 ст. 228 УК РФ (незаконное хранение без цели сбыта растений, содержащих наркотические средства, в значительном размере).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в середине марта 2016 года </w:t>
      </w:r>
      <w:proofErr w:type="spellStart"/>
      <w:r>
        <w:rPr>
          <w:rFonts w:ascii="Verdana" w:hAnsi="Verdana"/>
          <w:color w:val="555555"/>
          <w:sz w:val="18"/>
          <w:szCs w:val="18"/>
        </w:rPr>
        <w:t>Схапцежук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высадил семена растений конопли. Возросшие и запрещенные к возделыванию на территории Российской Федерации растения </w:t>
      </w:r>
      <w:proofErr w:type="spellStart"/>
      <w:r>
        <w:rPr>
          <w:rFonts w:ascii="Verdana" w:hAnsi="Verdana"/>
          <w:color w:val="555555"/>
          <w:sz w:val="18"/>
          <w:szCs w:val="18"/>
        </w:rPr>
        <w:t>Схапцежук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культивировал для личного употребления. В июне 2016 года выращенные растения он высушил у себя дома.</w:t>
      </w:r>
      <w:r>
        <w:rPr>
          <w:rFonts w:ascii="Verdana" w:hAnsi="Verdana"/>
          <w:color w:val="555555"/>
          <w:sz w:val="18"/>
          <w:szCs w:val="18"/>
        </w:rPr>
        <w:br/>
        <w:t xml:space="preserve">Суд учел позицию государственного обвинения и назначил </w:t>
      </w:r>
      <w:proofErr w:type="spellStart"/>
      <w:r>
        <w:rPr>
          <w:rFonts w:ascii="Verdana" w:hAnsi="Verdana"/>
          <w:color w:val="555555"/>
          <w:sz w:val="18"/>
          <w:szCs w:val="18"/>
        </w:rPr>
        <w:t>Схапцежуку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наказание в виде лишения свободы на срок 11 месяцев в колонии-поселении.</w:t>
      </w:r>
      <w:r>
        <w:rPr>
          <w:rFonts w:ascii="Verdana" w:hAnsi="Verdana"/>
          <w:color w:val="555555"/>
          <w:sz w:val="18"/>
          <w:szCs w:val="18"/>
        </w:rPr>
        <w:br/>
        <w:t>Приговор вступил в законную силу.</w:t>
      </w:r>
    </w:p>
    <w:p w14:paraId="7E350F7C" w14:textId="77777777" w:rsidR="009F1ACA" w:rsidRPr="00593788" w:rsidRDefault="009F1ACA" w:rsidP="00593788"/>
    <w:sectPr w:rsidR="009F1ACA" w:rsidRPr="0059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E3BFF"/>
    <w:rsid w:val="00401C96"/>
    <w:rsid w:val="00464CF9"/>
    <w:rsid w:val="00593788"/>
    <w:rsid w:val="005A0BAB"/>
    <w:rsid w:val="0063678A"/>
    <w:rsid w:val="00654947"/>
    <w:rsid w:val="0068100C"/>
    <w:rsid w:val="007030BE"/>
    <w:rsid w:val="00773C16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37</cp:revision>
  <dcterms:created xsi:type="dcterms:W3CDTF">2020-09-10T18:46:00Z</dcterms:created>
  <dcterms:modified xsi:type="dcterms:W3CDTF">2020-09-10T19:19:00Z</dcterms:modified>
</cp:coreProperties>
</file>