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9B" w:rsidRPr="006E3E9B" w:rsidRDefault="006E3E9B" w:rsidP="006E3E9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E3E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E3E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"http://prokuratura.krasnogvard.ru/index.php/578-konstitutsionnyj-sud-rf-potreboval-ustanovit-pravila-predotvrashchayushchie-begstvo-pyanykh-voditelej-s-mesta-dtp" </w:instrText>
      </w:r>
      <w:r w:rsidRPr="006E3E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E3E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КОНСТИТУЦИОННЫЙ СУД РФ ПОТРЕБОВАЛ УСТАНОВИТЬ ПРАВИЛА, ПРЕДОТВРАЩАЮЩИЕ БЕГСТВО ПЬЯНЫХ ВОДИТЕЛЕЙ С МЕСТА ДТП</w:t>
      </w:r>
      <w:r w:rsidRPr="006E3E9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E3E9B" w:rsidRDefault="006E3E9B" w:rsidP="006E3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E3E9B" w:rsidRPr="006E3E9B" w:rsidRDefault="006E3E9B" w:rsidP="006E3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E3E9B" w:rsidRPr="006E3E9B" w:rsidRDefault="006E3E9B" w:rsidP="006E3E9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3E9B">
        <w:rPr>
          <w:rFonts w:ascii="Verdana" w:eastAsia="Times New Roman" w:hAnsi="Verdana" w:cs="Times New Roman"/>
          <w:color w:val="555555"/>
          <w:sz w:val="18"/>
          <w:szCs w:val="18"/>
        </w:rPr>
        <w:t>Конституционный Суд РФ признал неконституционными положения Уголовного кодекса Российской Федерации, устанавливающие критерии признания водителя находящимся в состоянии опьянения.</w:t>
      </w:r>
      <w:r w:rsidRPr="006E3E9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Данные нормы препятствуют привлечению к ответственности водителей, совершивших преступления в состоянии опьянения и скрывшихся с места ДТП до прибытия полиции с целью избежать обязательного </w:t>
      </w:r>
      <w:proofErr w:type="spellStart"/>
      <w:r w:rsidRPr="006E3E9B">
        <w:rPr>
          <w:rFonts w:ascii="Verdana" w:eastAsia="Times New Roman" w:hAnsi="Verdana" w:cs="Times New Roman"/>
          <w:color w:val="555555"/>
          <w:sz w:val="18"/>
          <w:szCs w:val="18"/>
        </w:rPr>
        <w:t>медосвидетельствования</w:t>
      </w:r>
      <w:proofErr w:type="spellEnd"/>
      <w:r w:rsidRPr="006E3E9B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r w:rsidRPr="006E3E9B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Установление опьянения на момент управления транспортным средством исключительно по результатам освидетельствования ставит водителей, покинувших место ДТП, в более выгодное положение по сравнению с водителями, оставшимися на месте аварии.</w:t>
      </w:r>
      <w:r w:rsidRPr="006E3E9B">
        <w:rPr>
          <w:rFonts w:ascii="Verdana" w:eastAsia="Times New Roman" w:hAnsi="Verdana" w:cs="Times New Roman"/>
          <w:color w:val="555555"/>
          <w:sz w:val="18"/>
          <w:szCs w:val="18"/>
        </w:rPr>
        <w:br/>
        <w:t>Законодатель обязан в течение года устранить выявленные неконституционные аспекты правового регулирования.</w:t>
      </w:r>
    </w:p>
    <w:p w:rsidR="00F37FC9" w:rsidRPr="006E3E9B" w:rsidRDefault="00F37FC9" w:rsidP="006E3E9B"/>
    <w:sectPr w:rsidR="00F37FC9" w:rsidRPr="006E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9B"/>
    <w:rsid w:val="006E3E9B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3E9B"/>
    <w:rPr>
      <w:color w:val="0000FF"/>
      <w:u w:val="single"/>
    </w:rPr>
  </w:style>
  <w:style w:type="character" w:customStyle="1" w:styleId="newsitemcategory">
    <w:name w:val="newsitem_category"/>
    <w:basedOn w:val="a0"/>
    <w:rsid w:val="006E3E9B"/>
  </w:style>
  <w:style w:type="character" w:customStyle="1" w:styleId="newsitemhits">
    <w:name w:val="newsitem_hits"/>
    <w:basedOn w:val="a0"/>
    <w:rsid w:val="006E3E9B"/>
  </w:style>
  <w:style w:type="character" w:customStyle="1" w:styleId="email">
    <w:name w:val="email"/>
    <w:basedOn w:val="a0"/>
    <w:rsid w:val="006E3E9B"/>
  </w:style>
  <w:style w:type="character" w:customStyle="1" w:styleId="print">
    <w:name w:val="print"/>
    <w:basedOn w:val="a0"/>
    <w:rsid w:val="006E3E9B"/>
  </w:style>
  <w:style w:type="paragraph" w:styleId="a4">
    <w:name w:val="Normal (Web)"/>
    <w:basedOn w:val="a"/>
    <w:uiPriority w:val="99"/>
    <w:semiHidden/>
    <w:unhideWhenUsed/>
    <w:rsid w:val="006E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3E9B"/>
    <w:rPr>
      <w:color w:val="0000FF"/>
      <w:u w:val="single"/>
    </w:rPr>
  </w:style>
  <w:style w:type="character" w:customStyle="1" w:styleId="newsitemcategory">
    <w:name w:val="newsitem_category"/>
    <w:basedOn w:val="a0"/>
    <w:rsid w:val="006E3E9B"/>
  </w:style>
  <w:style w:type="character" w:customStyle="1" w:styleId="newsitemhits">
    <w:name w:val="newsitem_hits"/>
    <w:basedOn w:val="a0"/>
    <w:rsid w:val="006E3E9B"/>
  </w:style>
  <w:style w:type="character" w:customStyle="1" w:styleId="email">
    <w:name w:val="email"/>
    <w:basedOn w:val="a0"/>
    <w:rsid w:val="006E3E9B"/>
  </w:style>
  <w:style w:type="character" w:customStyle="1" w:styleId="print">
    <w:name w:val="print"/>
    <w:basedOn w:val="a0"/>
    <w:rsid w:val="006E3E9B"/>
  </w:style>
  <w:style w:type="paragraph" w:styleId="a4">
    <w:name w:val="Normal (Web)"/>
    <w:basedOn w:val="a"/>
    <w:uiPriority w:val="99"/>
    <w:semiHidden/>
    <w:unhideWhenUsed/>
    <w:rsid w:val="006E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2020-09-15T04:47:00Z</dcterms:created>
  <dcterms:modified xsi:type="dcterms:W3CDTF">2020-09-15T04:48:00Z</dcterms:modified>
</cp:coreProperties>
</file>